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7C" w:rsidRDefault="00335A0A">
      <w:pPr>
        <w:spacing w:after="0" w:line="408" w:lineRule="auto"/>
        <w:ind w:left="120"/>
        <w:jc w:val="center"/>
      </w:pPr>
      <w:bookmarkStart w:id="0" w:name="block-2743770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F367C" w:rsidRDefault="00335A0A">
      <w:pPr>
        <w:spacing w:after="0" w:line="408" w:lineRule="auto"/>
        <w:ind w:left="120"/>
        <w:jc w:val="center"/>
      </w:pPr>
      <w:bookmarkStart w:id="1" w:name="fcb9eec2-6d9c-4e95-acb9-9498587751c9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F367C" w:rsidRPr="00504C8F" w:rsidRDefault="00335A0A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04C8F">
        <w:rPr>
          <w:rFonts w:ascii="Times New Roman" w:hAnsi="Times New Roman"/>
          <w:b/>
          <w:color w:val="000000"/>
          <w:sz w:val="28"/>
          <w:lang w:val="ru-RU"/>
        </w:rPr>
        <w:t>РУО Туруханского района</w:t>
      </w:r>
      <w:bookmarkEnd w:id="2"/>
    </w:p>
    <w:p w:rsidR="00BF367C" w:rsidRPr="00504C8F" w:rsidRDefault="00335A0A">
      <w:pPr>
        <w:spacing w:after="0" w:line="408" w:lineRule="auto"/>
        <w:ind w:left="120"/>
        <w:jc w:val="center"/>
        <w:rPr>
          <w:lang w:val="ru-RU"/>
        </w:rPr>
      </w:pPr>
      <w:r w:rsidRPr="00504C8F">
        <w:rPr>
          <w:rFonts w:ascii="Times New Roman" w:hAnsi="Times New Roman"/>
          <w:b/>
          <w:color w:val="000000"/>
          <w:sz w:val="28"/>
          <w:lang w:val="ru-RU"/>
        </w:rPr>
        <w:t>МКОУ "Старотуруханская СШ"</w:t>
      </w:r>
    </w:p>
    <w:p w:rsidR="00BF367C" w:rsidRPr="00504C8F" w:rsidRDefault="00BF367C">
      <w:pPr>
        <w:spacing w:after="0"/>
        <w:ind w:left="120"/>
        <w:rPr>
          <w:lang w:val="ru-RU"/>
        </w:rPr>
      </w:pPr>
    </w:p>
    <w:p w:rsidR="00BF367C" w:rsidRPr="00504C8F" w:rsidRDefault="00BF367C">
      <w:pPr>
        <w:spacing w:after="0"/>
        <w:ind w:left="120"/>
        <w:rPr>
          <w:lang w:val="ru-RU"/>
        </w:rPr>
      </w:pPr>
    </w:p>
    <w:p w:rsidR="00BF367C" w:rsidRPr="00504C8F" w:rsidRDefault="00BF367C">
      <w:pPr>
        <w:spacing w:after="0"/>
        <w:ind w:left="120"/>
        <w:rPr>
          <w:lang w:val="ru-RU"/>
        </w:rPr>
      </w:pPr>
    </w:p>
    <w:p w:rsidR="00BF367C" w:rsidRPr="00504C8F" w:rsidRDefault="00BF367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35A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5A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4C8F" w:rsidRDefault="00504C8F" w:rsidP="00504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4C8F" w:rsidRDefault="00504C8F" w:rsidP="00504C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504C8F" w:rsidRDefault="00504C8F" w:rsidP="00504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  Махенко Д.И.</w:t>
            </w:r>
          </w:p>
          <w:p w:rsidR="00504C8F" w:rsidRDefault="00504C8F" w:rsidP="00504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4C8F" w:rsidRDefault="00504C8F" w:rsidP="00504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03-02-01/6 от «01» 09 2023г.</w:t>
            </w:r>
          </w:p>
          <w:p w:rsidR="00C53FFE" w:rsidRPr="0040209D" w:rsidRDefault="00335A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367C" w:rsidRDefault="00BF367C">
      <w:pPr>
        <w:spacing w:after="0"/>
        <w:ind w:left="120"/>
      </w:pPr>
    </w:p>
    <w:p w:rsidR="00BF367C" w:rsidRDefault="00BF367C">
      <w:pPr>
        <w:spacing w:after="0"/>
        <w:ind w:left="120"/>
      </w:pPr>
    </w:p>
    <w:p w:rsidR="00BF367C" w:rsidRDefault="00BF367C">
      <w:pPr>
        <w:spacing w:after="0"/>
        <w:ind w:left="120"/>
      </w:pPr>
    </w:p>
    <w:p w:rsidR="00BF367C" w:rsidRDefault="00BF367C">
      <w:pPr>
        <w:spacing w:after="0"/>
        <w:ind w:left="120"/>
      </w:pP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367C" w:rsidRDefault="00335A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3630760)</w:t>
      </w:r>
    </w:p>
    <w:p w:rsidR="00BF367C" w:rsidRDefault="00BF367C">
      <w:pPr>
        <w:spacing w:after="0"/>
        <w:ind w:left="120"/>
        <w:jc w:val="center"/>
      </w:pPr>
    </w:p>
    <w:p w:rsidR="00BF367C" w:rsidRDefault="00335A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F367C" w:rsidRDefault="00335A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BF367C">
      <w:pPr>
        <w:spacing w:after="0"/>
        <w:ind w:left="120"/>
        <w:jc w:val="center"/>
      </w:pPr>
    </w:p>
    <w:p w:rsidR="00BF367C" w:rsidRDefault="00335A0A">
      <w:pPr>
        <w:spacing w:after="0"/>
        <w:ind w:left="120"/>
        <w:jc w:val="center"/>
      </w:pP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д. Старотуруханск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F367C" w:rsidRDefault="00BF367C">
      <w:pPr>
        <w:spacing w:after="0"/>
        <w:ind w:left="120"/>
      </w:pPr>
    </w:p>
    <w:p w:rsidR="00BF367C" w:rsidRDefault="00BF367C">
      <w:pPr>
        <w:sectPr w:rsidR="00BF367C">
          <w:pgSz w:w="11906" w:h="16383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 w:line="264" w:lineRule="auto"/>
        <w:ind w:left="120"/>
        <w:jc w:val="both"/>
      </w:pPr>
      <w:bookmarkStart w:id="5" w:name="block-2743770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является неотъемлемой частью культурного наследия, универсальным способом </w:t>
      </w:r>
      <w:r>
        <w:rPr>
          <w:rFonts w:ascii="Times New Roman" w:hAnsi="Times New Roman"/>
          <w:color w:val="000000"/>
          <w:sz w:val="28"/>
        </w:rPr>
        <w:t>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</w:t>
      </w:r>
      <w:r>
        <w:rPr>
          <w:rFonts w:ascii="Times New Roman" w:hAnsi="Times New Roman"/>
          <w:color w:val="000000"/>
          <w:sz w:val="28"/>
        </w:rPr>
        <w:t xml:space="preserve">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</w:t>
      </w:r>
      <w:r>
        <w:rPr>
          <w:rFonts w:ascii="Times New Roman" w:hAnsi="Times New Roman"/>
          <w:color w:val="000000"/>
          <w:sz w:val="28"/>
        </w:rPr>
        <w:t>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</w:t>
      </w:r>
      <w:r>
        <w:rPr>
          <w:rFonts w:ascii="Times New Roman" w:hAnsi="Times New Roman"/>
          <w:color w:val="000000"/>
          <w:sz w:val="28"/>
        </w:rPr>
        <w:t>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</w:t>
      </w:r>
      <w:r>
        <w:rPr>
          <w:rFonts w:ascii="Times New Roman" w:hAnsi="Times New Roman"/>
          <w:b/>
          <w:color w:val="000000"/>
          <w:sz w:val="28"/>
        </w:rPr>
        <w:t>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</w:t>
      </w:r>
      <w:r>
        <w:rPr>
          <w:rFonts w:ascii="Times New Roman" w:hAnsi="Times New Roman"/>
          <w:color w:val="000000"/>
          <w:sz w:val="28"/>
        </w:rPr>
        <w:t xml:space="preserve">и осознание тех особых мыслей и чувств, состояний, отношений к жизни, самому себе, другим людям, которые несёт в себе музыка.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</w:t>
      </w:r>
      <w:r>
        <w:rPr>
          <w:rFonts w:ascii="Times New Roman" w:hAnsi="Times New Roman"/>
          <w:color w:val="000000"/>
          <w:sz w:val="28"/>
        </w:rPr>
        <w:t>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</w:t>
      </w:r>
      <w:r>
        <w:rPr>
          <w:rFonts w:ascii="Times New Roman" w:hAnsi="Times New Roman"/>
          <w:color w:val="000000"/>
          <w:sz w:val="28"/>
        </w:rPr>
        <w:t xml:space="preserve">ь, соответствие системе традиционных российских ценностей.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</w:t>
      </w:r>
      <w:r>
        <w:rPr>
          <w:rFonts w:ascii="Times New Roman" w:hAnsi="Times New Roman"/>
          <w:color w:val="000000"/>
          <w:sz w:val="28"/>
        </w:rPr>
        <w:t xml:space="preserve"> эмоциональная осознанность, рефлексивная установка личности в целом.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</w:t>
      </w:r>
      <w:r>
        <w:rPr>
          <w:rFonts w:ascii="Times New Roman" w:hAnsi="Times New Roman"/>
          <w:color w:val="000000"/>
          <w:sz w:val="28"/>
        </w:rPr>
        <w:t>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</w:t>
      </w:r>
      <w:r>
        <w:rPr>
          <w:rFonts w:ascii="Times New Roman" w:hAnsi="Times New Roman"/>
          <w:b/>
          <w:color w:val="000000"/>
          <w:sz w:val="28"/>
        </w:rPr>
        <w:t xml:space="preserve">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</w:t>
      </w:r>
      <w:r>
        <w:rPr>
          <w:rFonts w:ascii="Times New Roman" w:hAnsi="Times New Roman"/>
          <w:color w:val="000000"/>
          <w:sz w:val="28"/>
        </w:rPr>
        <w:t xml:space="preserve">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</w:t>
      </w:r>
      <w:r>
        <w:rPr>
          <w:rFonts w:ascii="Times New Roman" w:hAnsi="Times New Roman"/>
          <w:b/>
          <w:color w:val="000000"/>
          <w:sz w:val="28"/>
        </w:rPr>
        <w:t>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</w:t>
      </w:r>
      <w:r>
        <w:rPr>
          <w:rFonts w:ascii="Times New Roman" w:hAnsi="Times New Roman"/>
          <w:color w:val="000000"/>
          <w:sz w:val="28"/>
        </w:rPr>
        <w:t>значения музыкального искусства как универсального языка общения, художественного отражения многообразия жизни;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</w:t>
      </w:r>
      <w:r>
        <w:rPr>
          <w:rFonts w:ascii="Times New Roman" w:hAnsi="Times New Roman"/>
          <w:color w:val="000000"/>
          <w:sz w:val="28"/>
        </w:rPr>
        <w:t>го общего образования: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</w:t>
      </w:r>
      <w:r>
        <w:rPr>
          <w:rFonts w:ascii="Times New Roman" w:hAnsi="Times New Roman"/>
          <w:color w:val="000000"/>
          <w:sz w:val="28"/>
        </w:rPr>
        <w:t>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</w:t>
      </w:r>
      <w:r>
        <w:rPr>
          <w:rFonts w:ascii="Times New Roman" w:hAnsi="Times New Roman"/>
          <w:color w:val="000000"/>
          <w:sz w:val="28"/>
        </w:rPr>
        <w:t>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</w:t>
      </w:r>
      <w:r>
        <w:rPr>
          <w:rFonts w:ascii="Times New Roman" w:hAnsi="Times New Roman"/>
          <w:color w:val="000000"/>
          <w:sz w:val="28"/>
        </w:rPr>
        <w:t xml:space="preserve">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>
        <w:rPr>
          <w:rFonts w:ascii="Times New Roman" w:hAnsi="Times New Roman"/>
          <w:color w:val="000000"/>
          <w:sz w:val="28"/>
        </w:rPr>
        <w:t>интонирование, танец, двигательное моделирование), исследовательские и творческие проекты;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</w:t>
      </w:r>
      <w:r>
        <w:rPr>
          <w:rFonts w:ascii="Times New Roman" w:hAnsi="Times New Roman"/>
          <w:color w:val="000000"/>
          <w:sz w:val="28"/>
        </w:rPr>
        <w:t xml:space="preserve">жения к культурному наследию России, присвоение интонационно-образного строя отечественной музыкальной культуры;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</w:t>
      </w:r>
      <w:r>
        <w:rPr>
          <w:rFonts w:ascii="Times New Roman" w:hAnsi="Times New Roman"/>
          <w:color w:val="000000"/>
          <w:sz w:val="28"/>
        </w:rPr>
        <w:t xml:space="preserve">е к музыкальной культуре других стран, культур, времён и народов.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</w:t>
      </w:r>
      <w:r>
        <w:rPr>
          <w:rFonts w:ascii="Times New Roman" w:hAnsi="Times New Roman"/>
          <w:color w:val="000000"/>
          <w:sz w:val="28"/>
        </w:rPr>
        <w:t xml:space="preserve">орм и методов освоения содержания.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Мод</w:t>
      </w:r>
      <w:r>
        <w:rPr>
          <w:rFonts w:ascii="Times New Roman" w:hAnsi="Times New Roman"/>
          <w:color w:val="000000"/>
          <w:sz w:val="28"/>
        </w:rPr>
        <w:t>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</w:t>
      </w:r>
      <w:r>
        <w:rPr>
          <w:rFonts w:ascii="Times New Roman" w:hAnsi="Times New Roman"/>
          <w:color w:val="000000"/>
          <w:sz w:val="28"/>
        </w:rPr>
        <w:t xml:space="preserve">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>рамках часов, предусмотренных эстетическим н</w:t>
      </w:r>
      <w:r>
        <w:rPr>
          <w:rFonts w:ascii="Times New Roman" w:hAnsi="Times New Roman"/>
          <w:color w:val="000000"/>
          <w:sz w:val="28"/>
        </w:rPr>
        <w:t xml:space="preserve">аправлением плана внеурочной деятельности образовательной организации.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</w:t>
      </w:r>
      <w:r>
        <w:rPr>
          <w:rFonts w:ascii="Times New Roman" w:hAnsi="Times New Roman"/>
          <w:color w:val="000000"/>
          <w:sz w:val="28"/>
        </w:rPr>
        <w:t>го образования детей, учреждениями культуры, организациями культурно-досуговой сферы (театры, музеи, творческие союзы).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</w:t>
      </w:r>
      <w:r>
        <w:rPr>
          <w:rFonts w:ascii="Times New Roman" w:hAnsi="Times New Roman"/>
          <w:color w:val="000000"/>
          <w:sz w:val="28"/>
        </w:rPr>
        <w:t>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</w:t>
      </w:r>
      <w:r>
        <w:rPr>
          <w:rFonts w:ascii="Times New Roman" w:hAnsi="Times New Roman"/>
          <w:color w:val="000000"/>
          <w:sz w:val="28"/>
        </w:rPr>
        <w:t>к» и другие.</w:t>
      </w:r>
    </w:p>
    <w:p w:rsidR="00BF367C" w:rsidRDefault="00BF367C">
      <w:pPr>
        <w:sectPr w:rsidR="00BF367C">
          <w:pgSz w:w="11906" w:h="16383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 w:line="264" w:lineRule="auto"/>
        <w:ind w:left="120"/>
        <w:jc w:val="both"/>
      </w:pPr>
      <w:bookmarkStart w:id="6" w:name="block-2743770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</w:t>
      </w:r>
      <w:r>
        <w:rPr>
          <w:rFonts w:ascii="Times New Roman" w:hAnsi="Times New Roman"/>
          <w:color w:val="000000"/>
          <w:sz w:val="28"/>
        </w:rPr>
        <w:t>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</w:t>
      </w:r>
      <w:r>
        <w:rPr>
          <w:rFonts w:ascii="Times New Roman" w:hAnsi="Times New Roman"/>
          <w:color w:val="000000"/>
          <w:sz w:val="28"/>
        </w:rPr>
        <w:t>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</w:t>
      </w:r>
      <w:r>
        <w:rPr>
          <w:rFonts w:ascii="Times New Roman" w:hAnsi="Times New Roman"/>
          <w:color w:val="000000"/>
          <w:sz w:val="28"/>
        </w:rPr>
        <w:t xml:space="preserve">традных шоу-программ, эксплуатирующих фольклорный колорит. 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</w:t>
      </w:r>
      <w:r>
        <w:rPr>
          <w:rFonts w:ascii="Times New Roman" w:hAnsi="Times New Roman"/>
          <w:color w:val="000000"/>
          <w:sz w:val="28"/>
        </w:rPr>
        <w:t>лора своей местности, песен, посвящённых своей малой родине, песен композиторов-земляков;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</w:t>
      </w:r>
      <w:r>
        <w:rPr>
          <w:rFonts w:ascii="Times New Roman" w:hAnsi="Times New Roman"/>
          <w:color w:val="000000"/>
          <w:sz w:val="28"/>
        </w:rPr>
        <w:t>нографического спектакля, концерта.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</w:t>
      </w:r>
      <w:r>
        <w:rPr>
          <w:rFonts w:ascii="Times New Roman" w:hAnsi="Times New Roman"/>
          <w:color w:val="000000"/>
          <w:sz w:val="28"/>
        </w:rPr>
        <w:t>ен разных жанров;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</w:t>
      </w:r>
      <w:r>
        <w:rPr>
          <w:rFonts w:ascii="Times New Roman" w:hAnsi="Times New Roman"/>
          <w:color w:val="000000"/>
          <w:sz w:val="28"/>
        </w:rPr>
        <w:t>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</w:t>
      </w:r>
      <w:r>
        <w:rPr>
          <w:rFonts w:ascii="Times New Roman" w:hAnsi="Times New Roman"/>
          <w:color w:val="000000"/>
          <w:sz w:val="28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>
        <w:rPr>
          <w:rFonts w:ascii="Times New Roman" w:hAnsi="Times New Roman"/>
          <w:color w:val="000000"/>
          <w:sz w:val="28"/>
        </w:rPr>
        <w:t>оение простейших навыков игры на свирели, ложках.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</w:t>
      </w:r>
      <w:r>
        <w:rPr>
          <w:rFonts w:ascii="Times New Roman" w:hAnsi="Times New Roman"/>
          <w:color w:val="000000"/>
          <w:sz w:val="28"/>
        </w:rPr>
        <w:t>шание сказок, былин, эпических сказаний, рассказываемых нараспев;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</w:t>
      </w:r>
      <w:r>
        <w:rPr>
          <w:rFonts w:ascii="Times New Roman" w:hAnsi="Times New Roman"/>
          <w:color w:val="000000"/>
          <w:sz w:val="28"/>
        </w:rPr>
        <w:t>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</w:t>
      </w:r>
      <w:r>
        <w:rPr>
          <w:rFonts w:ascii="Times New Roman" w:hAnsi="Times New Roman"/>
          <w:color w:val="000000"/>
          <w:sz w:val="28"/>
        </w:rPr>
        <w:t>казаний; речитативная импровизация – чтение нараспев фрагмента сказки, былины.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>
        <w:rPr>
          <w:rFonts w:ascii="Times New Roman" w:hAnsi="Times New Roman"/>
          <w:color w:val="000000"/>
          <w:sz w:val="28"/>
        </w:rPr>
        <w:t>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>
        <w:rPr>
          <w:rFonts w:ascii="Times New Roman" w:hAnsi="Times New Roman"/>
          <w:color w:val="000000"/>
          <w:sz w:val="28"/>
        </w:rPr>
        <w:t>исполнителей;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</w:t>
      </w:r>
      <w:r>
        <w:rPr>
          <w:rFonts w:ascii="Times New Roman" w:hAnsi="Times New Roman"/>
          <w:color w:val="000000"/>
          <w:sz w:val="28"/>
        </w:rPr>
        <w:t>ических аккомпанементов (звучащими жестами, на ударных инструментах);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>
        <w:rPr>
          <w:rFonts w:ascii="Times New Roman" w:hAnsi="Times New Roman"/>
          <w:color w:val="000000"/>
          <w:sz w:val="28"/>
        </w:rPr>
        <w:t>и) праздниках других народов России (Сабантуй, Байрам, Навруз, Ысыах).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песен, </w:t>
      </w:r>
      <w:r>
        <w:rPr>
          <w:rFonts w:ascii="Times New Roman" w:hAnsi="Times New Roman"/>
          <w:color w:val="000000"/>
          <w:sz w:val="28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</w:t>
      </w:r>
      <w:r>
        <w:rPr>
          <w:rFonts w:ascii="Times New Roman" w:hAnsi="Times New Roman"/>
          <w:color w:val="000000"/>
          <w:sz w:val="28"/>
        </w:rPr>
        <w:t>зывающего о символике фольклорного праздника;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</w:t>
      </w:r>
      <w:r>
        <w:rPr>
          <w:rFonts w:ascii="Times New Roman" w:hAnsi="Times New Roman"/>
          <w:color w:val="000000"/>
          <w:sz w:val="28"/>
        </w:rPr>
        <w:t>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</w:t>
      </w:r>
      <w:r>
        <w:rPr>
          <w:rFonts w:ascii="Times New Roman" w:hAnsi="Times New Roman"/>
          <w:b/>
          <w:color w:val="000000"/>
          <w:sz w:val="28"/>
        </w:rPr>
        <w:t>ов России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>
        <w:rPr>
          <w:rFonts w:ascii="Times New Roman" w:hAnsi="Times New Roman"/>
          <w:color w:val="000000"/>
          <w:sz w:val="28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</w:t>
      </w:r>
      <w:r>
        <w:rPr>
          <w:rFonts w:ascii="Times New Roman" w:hAnsi="Times New Roman"/>
          <w:color w:val="000000"/>
          <w:sz w:val="28"/>
        </w:rPr>
        <w:t>мических аккомпанементов на ударных инструментах;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</w:t>
      </w:r>
      <w:r>
        <w:rPr>
          <w:rFonts w:ascii="Times New Roman" w:hAnsi="Times New Roman"/>
          <w:color w:val="000000"/>
          <w:sz w:val="28"/>
        </w:rPr>
        <w:t>свящённые музыкальному творчеству народов России.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</w:t>
      </w:r>
      <w:r>
        <w:rPr>
          <w:rFonts w:ascii="Times New Roman" w:hAnsi="Times New Roman"/>
          <w:color w:val="000000"/>
          <w:sz w:val="28"/>
        </w:rPr>
        <w:t>дных мелодий;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</w:t>
      </w:r>
      <w:r>
        <w:rPr>
          <w:rFonts w:ascii="Times New Roman" w:hAnsi="Times New Roman"/>
          <w:color w:val="000000"/>
          <w:sz w:val="28"/>
        </w:rPr>
        <w:t xml:space="preserve">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</w:t>
      </w:r>
      <w:r>
        <w:rPr>
          <w:rFonts w:ascii="Times New Roman" w:hAnsi="Times New Roman"/>
          <w:b/>
          <w:color w:val="000000"/>
          <w:sz w:val="28"/>
        </w:rPr>
        <w:t xml:space="preserve">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</w:t>
      </w:r>
      <w:r>
        <w:rPr>
          <w:rFonts w:ascii="Times New Roman" w:hAnsi="Times New Roman"/>
          <w:color w:val="000000"/>
          <w:sz w:val="28"/>
        </w:rPr>
        <w:t xml:space="preserve">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Композитор. Исполнитель. Особенности их деятельности, </w:t>
      </w:r>
      <w:r>
        <w:rPr>
          <w:rFonts w:ascii="Times New Roman" w:hAnsi="Times New Roman"/>
          <w:color w:val="000000"/>
          <w:sz w:val="28"/>
        </w:rPr>
        <w:t>творчества. Умение слушать музыку. Концерт, концертный зал. Правила поведения в концертном зале.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«Я – </w:t>
      </w:r>
      <w:r>
        <w:rPr>
          <w:rFonts w:ascii="Times New Roman" w:hAnsi="Times New Roman"/>
          <w:color w:val="000000"/>
          <w:sz w:val="28"/>
        </w:rPr>
        <w:t>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</w:t>
      </w:r>
      <w:r>
        <w:rPr>
          <w:rFonts w:ascii="Times New Roman" w:hAnsi="Times New Roman"/>
          <w:color w:val="000000"/>
          <w:sz w:val="28"/>
        </w:rPr>
        <w:t>зыкальной школе, с исполнением краткого музыкального произведения; посещение концерта классической музыки.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</w:t>
      </w:r>
      <w:r>
        <w:rPr>
          <w:rFonts w:ascii="Times New Roman" w:hAnsi="Times New Roman"/>
          <w:color w:val="000000"/>
          <w:sz w:val="28"/>
        </w:rPr>
        <w:t>ц, марш.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</w:t>
      </w:r>
      <w:r>
        <w:rPr>
          <w:rFonts w:ascii="Times New Roman" w:hAnsi="Times New Roman"/>
          <w:color w:val="000000"/>
          <w:sz w:val="28"/>
        </w:rPr>
        <w:t>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</w:t>
      </w:r>
      <w:r>
        <w:rPr>
          <w:rFonts w:ascii="Times New Roman" w:hAnsi="Times New Roman"/>
          <w:color w:val="000000"/>
          <w:sz w:val="28"/>
        </w:rPr>
        <w:t>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</w:t>
      </w:r>
      <w:r>
        <w:rPr>
          <w:rFonts w:ascii="Times New Roman" w:hAnsi="Times New Roman"/>
          <w:color w:val="000000"/>
          <w:sz w:val="28"/>
        </w:rPr>
        <w:t>а ритмической партитуры.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</w:t>
      </w:r>
      <w:r>
        <w:rPr>
          <w:rFonts w:ascii="Times New Roman" w:hAnsi="Times New Roman"/>
          <w:color w:val="000000"/>
          <w:sz w:val="28"/>
        </w:rPr>
        <w:t>рация возможностей инструмента (исполнение одной и той же пьесы тихо и громко, в разных регистрах, разными штрихами);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</w:t>
      </w:r>
      <w:r>
        <w:rPr>
          <w:rFonts w:ascii="Times New Roman" w:hAnsi="Times New Roman"/>
          <w:color w:val="000000"/>
          <w:sz w:val="28"/>
        </w:rPr>
        <w:t>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Сиринкс. Музыка для флейты соло, </w:t>
      </w:r>
      <w:r>
        <w:rPr>
          <w:rFonts w:ascii="Times New Roman" w:hAnsi="Times New Roman"/>
          <w:color w:val="000000"/>
          <w:sz w:val="28"/>
        </w:rPr>
        <w:t>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</w:t>
      </w:r>
      <w:r>
        <w:rPr>
          <w:rFonts w:ascii="Times New Roman" w:hAnsi="Times New Roman"/>
          <w:color w:val="000000"/>
          <w:sz w:val="28"/>
        </w:rPr>
        <w:t>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игра-имитация исполнительских движений во время звучания </w:t>
      </w:r>
      <w:r>
        <w:rPr>
          <w:rFonts w:ascii="Times New Roman" w:hAnsi="Times New Roman"/>
          <w:color w:val="000000"/>
          <w:sz w:val="28"/>
        </w:rPr>
        <w:t>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</w:t>
      </w:r>
      <w:r>
        <w:rPr>
          <w:rFonts w:ascii="Times New Roman" w:hAnsi="Times New Roman"/>
          <w:color w:val="000000"/>
          <w:sz w:val="28"/>
        </w:rPr>
        <w:t>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</w:t>
      </w:r>
      <w:r>
        <w:rPr>
          <w:rFonts w:ascii="Times New Roman" w:hAnsi="Times New Roman"/>
          <w:color w:val="000000"/>
          <w:sz w:val="28"/>
        </w:rPr>
        <w:t>естные певцы. Жанры вокальной музыки: песни, вокализы, романсы, арии из опер. Кантата. Песня, романс, вокализ, кант.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</w:t>
      </w:r>
      <w:r>
        <w:rPr>
          <w:rFonts w:ascii="Times New Roman" w:hAnsi="Times New Roman"/>
          <w:color w:val="000000"/>
          <w:sz w:val="28"/>
        </w:rPr>
        <w:t xml:space="preserve"> вокалистов;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</w:t>
      </w:r>
      <w:r>
        <w:rPr>
          <w:rFonts w:ascii="Times New Roman" w:hAnsi="Times New Roman"/>
          <w:color w:val="000000"/>
          <w:sz w:val="28"/>
        </w:rPr>
        <w:t>итуация: что значит красивое пение;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</w:t>
      </w:r>
      <w:r>
        <w:rPr>
          <w:rFonts w:ascii="Times New Roman" w:hAnsi="Times New Roman"/>
          <w:color w:val="000000"/>
          <w:sz w:val="28"/>
        </w:rPr>
        <w:t>ых вокалистов.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</w:t>
      </w:r>
      <w:r>
        <w:rPr>
          <w:rFonts w:ascii="Times New Roman" w:hAnsi="Times New Roman"/>
          <w:color w:val="000000"/>
          <w:sz w:val="28"/>
        </w:rPr>
        <w:t>иторов-классиков;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Программное название, известный сюжет, литературный эпиграф.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</w:t>
      </w:r>
      <w:r>
        <w:rPr>
          <w:rFonts w:ascii="Times New Roman" w:hAnsi="Times New Roman"/>
          <w:color w:val="000000"/>
          <w:sz w:val="28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</w:t>
      </w:r>
      <w:r>
        <w:rPr>
          <w:rFonts w:ascii="Times New Roman" w:hAnsi="Times New Roman"/>
          <w:color w:val="000000"/>
          <w:sz w:val="28"/>
        </w:rPr>
        <w:t>ерта симфонической музыки; просмотр фильма об устройстве оркестра.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</w:t>
      </w:r>
      <w:r>
        <w:rPr>
          <w:rFonts w:ascii="Times New Roman" w:hAnsi="Times New Roman"/>
          <w:color w:val="000000"/>
          <w:sz w:val="28"/>
        </w:rPr>
        <w:t>и из их биографии;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за </w:t>
      </w:r>
      <w:r>
        <w:rPr>
          <w:rFonts w:ascii="Times New Roman" w:hAnsi="Times New Roman"/>
          <w:color w:val="000000"/>
          <w:sz w:val="28"/>
        </w:rPr>
        <w:t>развитием музыки; определение жанра, формы;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концерта; </w:t>
      </w:r>
      <w:r>
        <w:rPr>
          <w:rFonts w:ascii="Times New Roman" w:hAnsi="Times New Roman"/>
          <w:color w:val="000000"/>
          <w:sz w:val="28"/>
        </w:rPr>
        <w:t>просмотр биографического фильма.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</w:t>
      </w:r>
      <w:r>
        <w:rPr>
          <w:rFonts w:ascii="Times New Roman" w:hAnsi="Times New Roman"/>
          <w:color w:val="000000"/>
          <w:sz w:val="28"/>
        </w:rPr>
        <w:t>и: фрагменты вокальных, инструментальных, симфонических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</w:t>
      </w:r>
      <w:r>
        <w:rPr>
          <w:rFonts w:ascii="Times New Roman" w:hAnsi="Times New Roman"/>
          <w:color w:val="000000"/>
          <w:sz w:val="28"/>
        </w:rPr>
        <w:t xml:space="preserve"> формы;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</w:t>
      </w:r>
      <w:r>
        <w:rPr>
          <w:rFonts w:ascii="Times New Roman" w:hAnsi="Times New Roman"/>
          <w:b/>
          <w:color w:val="000000"/>
          <w:sz w:val="28"/>
        </w:rPr>
        <w:t>ство исполнителя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</w:t>
      </w:r>
      <w:r>
        <w:rPr>
          <w:rFonts w:ascii="Times New Roman" w:hAnsi="Times New Roman"/>
          <w:color w:val="000000"/>
          <w:sz w:val="28"/>
        </w:rPr>
        <w:t>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</w:t>
      </w:r>
      <w:r>
        <w:rPr>
          <w:rFonts w:ascii="Times New Roman" w:hAnsi="Times New Roman"/>
          <w:color w:val="000000"/>
          <w:sz w:val="28"/>
        </w:rPr>
        <w:t>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</w:t>
      </w:r>
      <w:r>
        <w:rPr>
          <w:rFonts w:ascii="Times New Roman" w:hAnsi="Times New Roman"/>
          <w:color w:val="000000"/>
          <w:sz w:val="28"/>
        </w:rPr>
        <w:t xml:space="preserve">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</w:t>
      </w:r>
      <w:r>
        <w:rPr>
          <w:rFonts w:ascii="Times New Roman" w:hAnsi="Times New Roman"/>
          <w:color w:val="000000"/>
          <w:sz w:val="28"/>
        </w:rPr>
        <w:t>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</w:t>
      </w:r>
      <w:r>
        <w:rPr>
          <w:rFonts w:ascii="Times New Roman" w:hAnsi="Times New Roman"/>
          <w:color w:val="000000"/>
          <w:sz w:val="28"/>
        </w:rPr>
        <w:t>оспитание чувства прекрасного, пробуждение и развитие эстетических потребностей.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</w:t>
      </w:r>
      <w:r>
        <w:rPr>
          <w:rFonts w:ascii="Times New Roman" w:hAnsi="Times New Roman"/>
          <w:color w:val="000000"/>
          <w:sz w:val="28"/>
        </w:rPr>
        <w:t>кальное единство людей – хор, хоровод.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</w:t>
      </w:r>
      <w:r>
        <w:rPr>
          <w:rFonts w:ascii="Times New Roman" w:hAnsi="Times New Roman"/>
          <w:color w:val="000000"/>
          <w:sz w:val="28"/>
        </w:rPr>
        <w:t>ческого характера «Цветы распускаются под музыку»;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</w:t>
      </w:r>
      <w:r>
        <w:rPr>
          <w:rFonts w:ascii="Times New Roman" w:hAnsi="Times New Roman"/>
          <w:color w:val="000000"/>
          <w:sz w:val="28"/>
        </w:rPr>
        <w:t xml:space="preserve">ие хоровода 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</w:t>
      </w:r>
      <w:r>
        <w:rPr>
          <w:rFonts w:ascii="Times New Roman" w:hAnsi="Times New Roman"/>
          <w:color w:val="000000"/>
          <w:sz w:val="28"/>
        </w:rPr>
        <w:t>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импровизация, пластическое </w:t>
      </w:r>
      <w:r>
        <w:rPr>
          <w:rFonts w:ascii="Times New Roman" w:hAnsi="Times New Roman"/>
          <w:color w:val="000000"/>
          <w:sz w:val="28"/>
        </w:rPr>
        <w:t>интонирование;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</w:t>
      </w:r>
      <w:r>
        <w:rPr>
          <w:rFonts w:ascii="Times New Roman" w:hAnsi="Times New Roman"/>
          <w:b/>
          <w:color w:val="000000"/>
          <w:sz w:val="28"/>
        </w:rPr>
        <w:t>ые портреты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</w:t>
      </w:r>
      <w:r>
        <w:rPr>
          <w:rFonts w:ascii="Times New Roman" w:hAnsi="Times New Roman"/>
          <w:color w:val="000000"/>
          <w:sz w:val="28"/>
        </w:rPr>
        <w:t>освящённой образам людей, сказочных персонажей;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харáктерное исполнение песни – портретной зарисовки;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</w:t>
      </w:r>
      <w:r>
        <w:rPr>
          <w:rFonts w:ascii="Times New Roman" w:hAnsi="Times New Roman"/>
          <w:b/>
          <w:color w:val="000000"/>
          <w:sz w:val="28"/>
        </w:rPr>
        <w:t xml:space="preserve"> праздник без музыки?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</w:t>
      </w:r>
      <w:r>
        <w:rPr>
          <w:rFonts w:ascii="Times New Roman" w:hAnsi="Times New Roman"/>
          <w:color w:val="000000"/>
          <w:sz w:val="28"/>
        </w:rPr>
        <w:t>ничного характера;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</w:t>
      </w:r>
      <w:r>
        <w:rPr>
          <w:rFonts w:ascii="Times New Roman" w:hAnsi="Times New Roman"/>
          <w:color w:val="000000"/>
          <w:sz w:val="28"/>
        </w:rPr>
        <w:t>крытки с музыкальным поздравлением; групповые творческие шутливые двигательные импровизации «Цирковая труппа».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</w:t>
      </w:r>
      <w:r>
        <w:rPr>
          <w:rFonts w:ascii="Times New Roman" w:hAnsi="Times New Roman"/>
          <w:color w:val="000000"/>
          <w:sz w:val="28"/>
        </w:rPr>
        <w:t>анцуют;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</w:t>
      </w:r>
      <w:r>
        <w:rPr>
          <w:rFonts w:ascii="Times New Roman" w:hAnsi="Times New Roman"/>
          <w:color w:val="000000"/>
          <w:sz w:val="28"/>
        </w:rPr>
        <w:t>арабана, трубы). Песни Великой Отечественной войны – песни Великой Победы.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слушание, исполнение песен Великой Отечественной войны, </w:t>
      </w:r>
      <w:r>
        <w:rPr>
          <w:rFonts w:ascii="Times New Roman" w:hAnsi="Times New Roman"/>
          <w:color w:val="000000"/>
          <w:sz w:val="28"/>
        </w:rPr>
        <w:t>знакомство с историей их сочинения и исполнения;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</w:t>
      </w:r>
      <w:r>
        <w:rPr>
          <w:rFonts w:ascii="Times New Roman" w:hAnsi="Times New Roman"/>
          <w:b/>
          <w:color w:val="000000"/>
          <w:sz w:val="28"/>
        </w:rPr>
        <w:t>имвол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</w:t>
      </w:r>
      <w:r>
        <w:rPr>
          <w:rFonts w:ascii="Times New Roman" w:hAnsi="Times New Roman"/>
          <w:color w:val="000000"/>
          <w:sz w:val="28"/>
        </w:rPr>
        <w:t>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</w:t>
      </w:r>
      <w:r>
        <w:rPr>
          <w:rFonts w:ascii="Times New Roman" w:hAnsi="Times New Roman"/>
          <w:color w:val="000000"/>
          <w:sz w:val="28"/>
        </w:rPr>
        <w:t>ного движения;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</w:t>
      </w:r>
      <w:r>
        <w:rPr>
          <w:rFonts w:ascii="Times New Roman" w:hAnsi="Times New Roman"/>
          <w:color w:val="000000"/>
          <w:sz w:val="28"/>
        </w:rPr>
        <w:t>еский корабль».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</w:t>
      </w:r>
      <w:r>
        <w:rPr>
          <w:rFonts w:ascii="Times New Roman" w:hAnsi="Times New Roman"/>
          <w:color w:val="000000"/>
          <w:sz w:val="28"/>
        </w:rPr>
        <w:t xml:space="preserve">рой половине ХХ века, остаётся по-прежнему актуальным. Интонационная и жанровая близость фольклора разных народов. 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</w:t>
      </w:r>
      <w:r>
        <w:rPr>
          <w:rFonts w:ascii="Times New Roman" w:hAnsi="Times New Roman"/>
          <w:color w:val="000000"/>
          <w:sz w:val="28"/>
        </w:rPr>
        <w:t>ие формы, принципа развития фольклорного музыкального материала;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</w:t>
      </w:r>
      <w:r>
        <w:rPr>
          <w:rFonts w:ascii="Times New Roman" w:hAnsi="Times New Roman"/>
          <w:color w:val="000000"/>
          <w:sz w:val="28"/>
        </w:rPr>
        <w:t>елодий, прослеживание их по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</w:t>
      </w:r>
      <w:r>
        <w:rPr>
          <w:rFonts w:ascii="Times New Roman" w:hAnsi="Times New Roman"/>
          <w:color w:val="000000"/>
          <w:sz w:val="28"/>
        </w:rPr>
        <w:t xml:space="preserve">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</w:t>
      </w:r>
      <w:r>
        <w:rPr>
          <w:rFonts w:ascii="Times New Roman" w:hAnsi="Times New Roman"/>
          <w:color w:val="000000"/>
          <w:sz w:val="28"/>
        </w:rPr>
        <w:t xml:space="preserve">республиками.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</w:t>
      </w:r>
      <w:r>
        <w:rPr>
          <w:rFonts w:ascii="Times New Roman" w:hAnsi="Times New Roman"/>
          <w:color w:val="000000"/>
          <w:sz w:val="28"/>
        </w:rPr>
        <w:t>лнения и звучания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</w:t>
      </w:r>
      <w:r>
        <w:rPr>
          <w:rFonts w:ascii="Times New Roman" w:hAnsi="Times New Roman"/>
          <w:color w:val="000000"/>
          <w:sz w:val="28"/>
        </w:rPr>
        <w:t>льных инструментах;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</w:t>
      </w:r>
      <w:r>
        <w:rPr>
          <w:rFonts w:ascii="Times New Roman" w:hAnsi="Times New Roman"/>
          <w:color w:val="000000"/>
          <w:sz w:val="28"/>
        </w:rPr>
        <w:t xml:space="preserve"> ударных инструментах);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</w:t>
      </w:r>
      <w:r>
        <w:rPr>
          <w:rFonts w:ascii="Times New Roman" w:hAnsi="Times New Roman"/>
          <w:b/>
          <w:color w:val="000000"/>
          <w:sz w:val="28"/>
        </w:rPr>
        <w:t xml:space="preserve"> дальнего зарубежья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</w:t>
      </w:r>
      <w:r>
        <w:rPr>
          <w:rFonts w:ascii="Times New Roman" w:hAnsi="Times New Roman"/>
          <w:color w:val="000000"/>
          <w:sz w:val="28"/>
        </w:rPr>
        <w:t xml:space="preserve">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</w:t>
      </w:r>
      <w:r>
        <w:rPr>
          <w:rFonts w:ascii="Times New Roman" w:hAnsi="Times New Roman"/>
          <w:color w:val="000000"/>
          <w:sz w:val="28"/>
        </w:rPr>
        <w:t>стана, Киргизии, и других стран региона.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</w:t>
      </w:r>
      <w:r>
        <w:rPr>
          <w:rFonts w:ascii="Times New Roman" w:hAnsi="Times New Roman"/>
          <w:color w:val="000000"/>
          <w:sz w:val="28"/>
        </w:rPr>
        <w:t xml:space="preserve"> видом, особенностями исполнения и звучания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двигательная игра – </w:t>
      </w:r>
      <w:r>
        <w:rPr>
          <w:rFonts w:ascii="Times New Roman" w:hAnsi="Times New Roman"/>
          <w:color w:val="000000"/>
          <w:sz w:val="28"/>
        </w:rPr>
        <w:t>импровизация-подражание игре на музыкальных инструментах;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песен, танцев, сочинение, импровизация ритмических аккомпанементов </w:t>
      </w:r>
      <w:r>
        <w:rPr>
          <w:rFonts w:ascii="Times New Roman" w:hAnsi="Times New Roman"/>
          <w:color w:val="000000"/>
          <w:sz w:val="28"/>
        </w:rPr>
        <w:t>к ним (с помощью звучащих жестов или на ударных инструментах);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</w:t>
      </w:r>
      <w:r>
        <w:rPr>
          <w:rFonts w:ascii="Times New Roman" w:hAnsi="Times New Roman"/>
          <w:color w:val="000000"/>
          <w:sz w:val="28"/>
        </w:rPr>
        <w:t xml:space="preserve">ной культуре народов мира. 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</w:t>
      </w:r>
      <w:r>
        <w:rPr>
          <w:rFonts w:ascii="Times New Roman" w:hAnsi="Times New Roman"/>
          <w:color w:val="000000"/>
          <w:sz w:val="28"/>
        </w:rPr>
        <w:t xml:space="preserve">естве зарубежных композиторов).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</w:t>
      </w:r>
      <w:r>
        <w:rPr>
          <w:rFonts w:ascii="Times New Roman" w:hAnsi="Times New Roman"/>
          <w:color w:val="000000"/>
          <w:sz w:val="28"/>
        </w:rPr>
        <w:t>ументальных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</w:t>
      </w:r>
      <w:r>
        <w:rPr>
          <w:rFonts w:ascii="Times New Roman" w:hAnsi="Times New Roman"/>
          <w:color w:val="000000"/>
          <w:sz w:val="28"/>
        </w:rPr>
        <w:t>мся композиторам.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</w:t>
      </w:r>
      <w:r>
        <w:rPr>
          <w:rFonts w:ascii="Times New Roman" w:hAnsi="Times New Roman"/>
          <w:color w:val="000000"/>
          <w:sz w:val="28"/>
        </w:rPr>
        <w:t>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</w:t>
      </w:r>
      <w:r>
        <w:rPr>
          <w:rFonts w:ascii="Times New Roman" w:hAnsi="Times New Roman"/>
          <w:color w:val="000000"/>
          <w:sz w:val="28"/>
        </w:rPr>
        <w:t>дениями, шедеврами духовной музыки возможно и в рамках изучения других модулей.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</w:t>
      </w:r>
      <w:r>
        <w:rPr>
          <w:rFonts w:ascii="Times New Roman" w:hAnsi="Times New Roman"/>
          <w:color w:val="000000"/>
          <w:sz w:val="28"/>
        </w:rPr>
        <w:t>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</w:t>
      </w:r>
      <w:r>
        <w:rPr>
          <w:rFonts w:ascii="Times New Roman" w:hAnsi="Times New Roman"/>
          <w:color w:val="000000"/>
          <w:sz w:val="28"/>
        </w:rPr>
        <w:t>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</w:t>
      </w:r>
      <w:r>
        <w:rPr>
          <w:rFonts w:ascii="Times New Roman" w:hAnsi="Times New Roman"/>
          <w:color w:val="000000"/>
          <w:sz w:val="28"/>
        </w:rPr>
        <w:t>позитором;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</w:t>
      </w:r>
      <w:r>
        <w:rPr>
          <w:rFonts w:ascii="Times New Roman" w:hAnsi="Times New Roman"/>
          <w:color w:val="000000"/>
          <w:sz w:val="28"/>
        </w:rPr>
        <w:t>аторе или металлофонах композиции (импровизации), имитирующей звучание колоколов.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</w:t>
      </w:r>
      <w:r>
        <w:rPr>
          <w:rFonts w:ascii="Times New Roman" w:hAnsi="Times New Roman"/>
          <w:color w:val="000000"/>
          <w:sz w:val="28"/>
        </w:rPr>
        <w:t>учивание, исполнение вокальных произведений религиозного содержания;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</w:t>
      </w:r>
      <w:r>
        <w:rPr>
          <w:rFonts w:ascii="Times New Roman" w:hAnsi="Times New Roman"/>
          <w:color w:val="000000"/>
          <w:sz w:val="28"/>
        </w:rPr>
        <w:t>льный склад звучания;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</w:t>
      </w:r>
      <w:r>
        <w:rPr>
          <w:rFonts w:ascii="Times New Roman" w:hAnsi="Times New Roman"/>
          <w:color w:val="000000"/>
          <w:sz w:val="28"/>
        </w:rPr>
        <w:t>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впечатления от </w:t>
      </w:r>
      <w:r>
        <w:rPr>
          <w:rFonts w:ascii="Times New Roman" w:hAnsi="Times New Roman"/>
          <w:color w:val="000000"/>
          <w:sz w:val="28"/>
        </w:rPr>
        <w:t>восприятия, характеристика музыкально-выразительных средств;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</w:t>
      </w:r>
      <w:r>
        <w:rPr>
          <w:rFonts w:ascii="Times New Roman" w:hAnsi="Times New Roman"/>
          <w:color w:val="000000"/>
          <w:sz w:val="28"/>
        </w:rPr>
        <w:t>сформацией музыкального образа;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>
        <w:rPr>
          <w:rFonts w:ascii="Times New Roman" w:hAnsi="Times New Roman"/>
          <w:color w:val="000000"/>
          <w:sz w:val="28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</w:t>
      </w:r>
      <w:r>
        <w:rPr>
          <w:rFonts w:ascii="Times New Roman" w:hAnsi="Times New Roman"/>
          <w:color w:val="000000"/>
          <w:sz w:val="28"/>
        </w:rPr>
        <w:t>. Музыка и живопись, посвящённые святым. Образы Христа, Богородицы.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</w:t>
      </w:r>
      <w:r>
        <w:rPr>
          <w:rFonts w:ascii="Times New Roman" w:hAnsi="Times New Roman"/>
          <w:color w:val="000000"/>
          <w:sz w:val="28"/>
        </w:rPr>
        <w:t>олняемых мелодий по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</w:t>
      </w:r>
      <w:r>
        <w:rPr>
          <w:rFonts w:ascii="Times New Roman" w:hAnsi="Times New Roman"/>
          <w:color w:val="000000"/>
          <w:sz w:val="28"/>
        </w:rPr>
        <w:t>ещении Руси, святых, об иконах.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>
        <w:rPr>
          <w:rFonts w:ascii="Times New Roman" w:hAnsi="Times New Roman"/>
          <w:color w:val="000000"/>
          <w:sz w:val="28"/>
        </w:rPr>
        <w:t xml:space="preserve"> Федерации.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</w:t>
      </w:r>
      <w:r>
        <w:rPr>
          <w:rFonts w:ascii="Times New Roman" w:hAnsi="Times New Roman"/>
          <w:color w:val="000000"/>
          <w:sz w:val="28"/>
        </w:rPr>
        <w:t>и русских композиторов-классиков (С.В. Рахманинов, П.И. Чайковский и других композиторов).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</w:t>
      </w:r>
      <w:r>
        <w:rPr>
          <w:rFonts w:ascii="Times New Roman" w:hAnsi="Times New Roman"/>
          <w:color w:val="000000"/>
          <w:sz w:val="28"/>
        </w:rPr>
        <w:t>рой на нотный текст), исполнение доступных вокальных произведений духовной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</w:t>
      </w:r>
      <w:r>
        <w:rPr>
          <w:rFonts w:ascii="Times New Roman" w:hAnsi="Times New Roman"/>
          <w:color w:val="000000"/>
          <w:sz w:val="28"/>
        </w:rPr>
        <w:t>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держание: Характеры персонажей, отражённые в музыке. Тембр голоса. Соло. Хор, ансамбль.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</w:t>
      </w:r>
      <w:r>
        <w:rPr>
          <w:rFonts w:ascii="Times New Roman" w:hAnsi="Times New Roman"/>
          <w:color w:val="000000"/>
          <w:sz w:val="28"/>
        </w:rPr>
        <w:t>на «Угадай по голосу»;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</w:t>
      </w:r>
      <w:r>
        <w:rPr>
          <w:rFonts w:ascii="Times New Roman" w:hAnsi="Times New Roman"/>
          <w:color w:val="000000"/>
          <w:sz w:val="28"/>
        </w:rPr>
        <w:t>собенности музыкальных спектаклей. Балет. Опера. Солисты, хор, оркестр, дирижёр в музыкальном спектакле.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еделение особенностей балетного и оперного спектакля;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</w:t>
      </w:r>
      <w:r>
        <w:rPr>
          <w:rFonts w:ascii="Times New Roman" w:hAnsi="Times New Roman"/>
          <w:color w:val="000000"/>
          <w:sz w:val="28"/>
        </w:rPr>
        <w:t>жёра» – двигательная импровизация во время слушания оркестрового фрагмента музыкального спектакля;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</w:t>
      </w:r>
      <w:r>
        <w:rPr>
          <w:rFonts w:ascii="Times New Roman" w:hAnsi="Times New Roman"/>
          <w:color w:val="000000"/>
          <w:sz w:val="28"/>
        </w:rPr>
        <w:t>кля, создание афиши.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</w:t>
      </w:r>
      <w:r>
        <w:rPr>
          <w:rFonts w:ascii="Times New Roman" w:hAnsi="Times New Roman"/>
          <w:color w:val="000000"/>
          <w:sz w:val="28"/>
        </w:rPr>
        <w:t>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</w:t>
      </w:r>
      <w:r>
        <w:rPr>
          <w:rFonts w:ascii="Times New Roman" w:hAnsi="Times New Roman"/>
          <w:color w:val="000000"/>
          <w:sz w:val="28"/>
        </w:rPr>
        <w:t xml:space="preserve"> и Эвридика»), Дж. Верди и других композиторов).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воение терминологии;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</w:t>
      </w:r>
      <w:r>
        <w:rPr>
          <w:rFonts w:ascii="Times New Roman" w:hAnsi="Times New Roman"/>
          <w:color w:val="000000"/>
          <w:sz w:val="28"/>
        </w:rPr>
        <w:t>о. Развитие музыки в соответствии с сюжетом. Действия и сцены в опере и балете. Контрастные образы, лейтмотивы.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</w:t>
      </w:r>
      <w:r>
        <w:rPr>
          <w:rFonts w:ascii="Times New Roman" w:hAnsi="Times New Roman"/>
          <w:color w:val="000000"/>
          <w:sz w:val="28"/>
        </w:rPr>
        <w:t>разительных средств, создающих образы главных героев, противоборствующих сторон;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</w:t>
      </w:r>
      <w:r>
        <w:rPr>
          <w:rFonts w:ascii="Times New Roman" w:hAnsi="Times New Roman"/>
          <w:color w:val="000000"/>
          <w:sz w:val="28"/>
        </w:rPr>
        <w:t>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возникновения и о</w:t>
      </w:r>
      <w:r>
        <w:rPr>
          <w:rFonts w:ascii="Times New Roman" w:hAnsi="Times New Roman"/>
          <w:color w:val="000000"/>
          <w:sz w:val="28"/>
        </w:rPr>
        <w:t xml:space="preserve">собенности жанра. Отдельные номера из оперетт И. Штрауса, И. Кальмана и др.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отдельных </w:t>
      </w:r>
      <w:r>
        <w:rPr>
          <w:rFonts w:ascii="Times New Roman" w:hAnsi="Times New Roman"/>
          <w:color w:val="000000"/>
          <w:sz w:val="28"/>
        </w:rPr>
        <w:t>номеров из популярных музыкальных спектаклей;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</w:t>
      </w:r>
      <w:r>
        <w:rPr>
          <w:rFonts w:ascii="Times New Roman" w:hAnsi="Times New Roman"/>
          <w:b/>
          <w:color w:val="000000"/>
          <w:sz w:val="28"/>
        </w:rPr>
        <w:t>даёт музыкальный спектакль?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накомство с миром театральных профессий, творчеством театральных режиссёров, художников;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</w:t>
      </w:r>
      <w:r>
        <w:rPr>
          <w:rFonts w:ascii="Times New Roman" w:hAnsi="Times New Roman"/>
          <w:color w:val="000000"/>
          <w:sz w:val="28"/>
        </w:rPr>
        <w:t>ченных музыкальных спектаклей;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</w:t>
      </w:r>
      <w:r>
        <w:rPr>
          <w:rFonts w:ascii="Times New Roman" w:hAnsi="Times New Roman"/>
          <w:color w:val="000000"/>
          <w:sz w:val="28"/>
        </w:rPr>
        <w:t>й стране, исторических событиях и подвигах героев;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Модуль № 7 «Современная музыкальная </w:t>
      </w:r>
      <w:r>
        <w:rPr>
          <w:rFonts w:ascii="Times New Roman" w:hAnsi="Times New Roman"/>
          <w:b/>
          <w:color w:val="000000"/>
          <w:sz w:val="28"/>
        </w:rPr>
        <w:t>культура»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</w:t>
      </w:r>
      <w:r>
        <w:rPr>
          <w:rFonts w:ascii="Times New Roman" w:hAnsi="Times New Roman"/>
          <w:color w:val="000000"/>
          <w:sz w:val="28"/>
        </w:rPr>
        <w:t xml:space="preserve">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</w:t>
      </w:r>
      <w:r>
        <w:rPr>
          <w:rFonts w:ascii="Times New Roman" w:hAnsi="Times New Roman"/>
          <w:color w:val="000000"/>
          <w:sz w:val="28"/>
        </w:rPr>
        <w:t>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</w:t>
      </w:r>
      <w:r>
        <w:rPr>
          <w:rFonts w:ascii="Times New Roman" w:hAnsi="Times New Roman"/>
          <w:color w:val="000000"/>
          <w:sz w:val="28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</w:t>
      </w:r>
      <w:r>
        <w:rPr>
          <w:rFonts w:ascii="Times New Roman" w:hAnsi="Times New Roman"/>
          <w:color w:val="000000"/>
          <w:sz w:val="28"/>
        </w:rPr>
        <w:t>, соблюдать критерии отбора материала с учётом требований художественного вкуса, эстетичного вокально-хорового звучания.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обрабатывающ</w:t>
      </w:r>
      <w:r>
        <w:rPr>
          <w:rFonts w:ascii="Times New Roman" w:hAnsi="Times New Roman"/>
          <w:color w:val="000000"/>
          <w:sz w:val="28"/>
        </w:rPr>
        <w:t xml:space="preserve">их классическую музыку. Проблемная ситуация: зачем музыканты делают обработки классики?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</w:t>
      </w:r>
      <w:r>
        <w:rPr>
          <w:rFonts w:ascii="Times New Roman" w:hAnsi="Times New Roman"/>
          <w:color w:val="000000"/>
          <w:sz w:val="28"/>
        </w:rPr>
        <w:t xml:space="preserve"> комплекса выразительных средств, наблюдение за изменением характера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инструм</w:t>
      </w:r>
      <w:r>
        <w:rPr>
          <w:rFonts w:ascii="Times New Roman" w:hAnsi="Times New Roman"/>
          <w:color w:val="000000"/>
          <w:sz w:val="28"/>
        </w:rPr>
        <w:t xml:space="preserve">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</w:t>
      </w:r>
      <w:r>
        <w:rPr>
          <w:rFonts w:ascii="Times New Roman" w:hAnsi="Times New Roman"/>
          <w:color w:val="000000"/>
          <w:sz w:val="28"/>
        </w:rPr>
        <w:t>чение на слух джазовых композиций в отличие от других музыкальных стилей и направлений;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</w:t>
      </w:r>
      <w:r>
        <w:rPr>
          <w:rFonts w:ascii="Times New Roman" w:hAnsi="Times New Roman"/>
          <w:color w:val="000000"/>
          <w:sz w:val="28"/>
        </w:rPr>
        <w:t>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</w:t>
      </w:r>
      <w:r>
        <w:rPr>
          <w:rFonts w:ascii="Times New Roman" w:hAnsi="Times New Roman"/>
          <w:color w:val="000000"/>
          <w:sz w:val="28"/>
        </w:rPr>
        <w:t>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композиций в исполнении на </w:t>
      </w:r>
      <w:r>
        <w:rPr>
          <w:rFonts w:ascii="Times New Roman" w:hAnsi="Times New Roman"/>
          <w:color w:val="000000"/>
          <w:sz w:val="28"/>
        </w:rPr>
        <w:t>электронных музыкальных инструментах;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</w:t>
      </w:r>
      <w:r>
        <w:rPr>
          <w:rFonts w:ascii="Times New Roman" w:hAnsi="Times New Roman"/>
          <w:color w:val="000000"/>
          <w:sz w:val="28"/>
        </w:rPr>
        <w:t>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</w:t>
      </w:r>
      <w:r>
        <w:rPr>
          <w:rFonts w:ascii="Times New Roman" w:hAnsi="Times New Roman"/>
          <w:color w:val="000000"/>
          <w:sz w:val="28"/>
        </w:rPr>
        <w:t>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</w:t>
      </w:r>
      <w:r>
        <w:rPr>
          <w:rFonts w:ascii="Times New Roman" w:hAnsi="Times New Roman"/>
          <w:color w:val="000000"/>
          <w:sz w:val="28"/>
        </w:rPr>
        <w:t>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</w:t>
      </w:r>
      <w:r>
        <w:rPr>
          <w:rFonts w:ascii="Times New Roman" w:hAnsi="Times New Roman"/>
          <w:color w:val="000000"/>
          <w:sz w:val="28"/>
        </w:rPr>
        <w:t>зуются в качестве актуального знания, практического багажа при организации работы над следующим музыкальным материалом.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</w:t>
      </w:r>
      <w:r>
        <w:rPr>
          <w:rFonts w:ascii="Times New Roman" w:hAnsi="Times New Roman"/>
          <w:color w:val="000000"/>
          <w:sz w:val="28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</w:t>
      </w:r>
      <w:r>
        <w:rPr>
          <w:rFonts w:ascii="Times New Roman" w:hAnsi="Times New Roman"/>
          <w:color w:val="000000"/>
          <w:sz w:val="28"/>
        </w:rPr>
        <w:t>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</w:t>
      </w:r>
      <w:r>
        <w:rPr>
          <w:rFonts w:ascii="Times New Roman" w:hAnsi="Times New Roman"/>
          <w:color w:val="000000"/>
          <w:sz w:val="28"/>
        </w:rPr>
        <w:t>вукоряда.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>
        <w:rPr>
          <w:rFonts w:ascii="Times New Roman" w:hAnsi="Times New Roman"/>
          <w:color w:val="000000"/>
          <w:sz w:val="28"/>
        </w:rPr>
        <w:t>другие) характера;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Звуки длинные и короткие (восьмые и четвертные длительности), такт, тактовая черта.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</w:t>
      </w:r>
      <w:r>
        <w:rPr>
          <w:rFonts w:ascii="Times New Roman" w:hAnsi="Times New Roman"/>
          <w:color w:val="000000"/>
          <w:sz w:val="28"/>
        </w:rPr>
        <w:t>изация с помощью звучащих жестов (хлопки, шлепки, притопы) и (или) ударных инструментов простых ритмов;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</w:t>
      </w:r>
      <w:r>
        <w:rPr>
          <w:rFonts w:ascii="Times New Roman" w:hAnsi="Times New Roman"/>
          <w:color w:val="000000"/>
          <w:sz w:val="28"/>
        </w:rPr>
        <w:t>струментах ритмической партитуры;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Ритмическая партитура.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</w:t>
      </w:r>
      <w:r>
        <w:rPr>
          <w:rFonts w:ascii="Times New Roman" w:hAnsi="Times New Roman"/>
          <w:color w:val="000000"/>
          <w:sz w:val="28"/>
        </w:rPr>
        <w:t>пы) и (или) ударных инструментов простых ритмов;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</w:t>
      </w:r>
      <w:r>
        <w:rPr>
          <w:rFonts w:ascii="Times New Roman" w:hAnsi="Times New Roman"/>
          <w:color w:val="000000"/>
          <w:sz w:val="28"/>
        </w:rPr>
        <w:t>произведений с ярко выраженным ритмическим рисунком, воспроизведение данного ритма по памяти (хлопками);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</w:t>
      </w:r>
      <w:r>
        <w:rPr>
          <w:rFonts w:ascii="Times New Roman" w:hAnsi="Times New Roman"/>
          <w:color w:val="000000"/>
          <w:sz w:val="28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</w:t>
      </w:r>
      <w:r>
        <w:rPr>
          <w:rFonts w:ascii="Times New Roman" w:hAnsi="Times New Roman"/>
          <w:color w:val="000000"/>
          <w:sz w:val="28"/>
        </w:rPr>
        <w:t xml:space="preserve"> на сильную долю, элементарными дирижёрскими жестами;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</w:t>
      </w:r>
      <w:r>
        <w:rPr>
          <w:rFonts w:ascii="Times New Roman" w:hAnsi="Times New Roman"/>
          <w:color w:val="000000"/>
          <w:sz w:val="28"/>
        </w:rPr>
        <w:t>й в размерах 2/4, 3/4, 4/4; вокальная и инструментальная импровизация в заданном размере.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</w:t>
      </w:r>
      <w:r>
        <w:rPr>
          <w:rFonts w:ascii="Times New Roman" w:hAnsi="Times New Roman"/>
          <w:color w:val="000000"/>
          <w:sz w:val="28"/>
        </w:rPr>
        <w:t>с элементами музыкального языка, специальными терминами, их обозначением в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</w:t>
      </w:r>
      <w:r>
        <w:rPr>
          <w:rFonts w:ascii="Times New Roman" w:hAnsi="Times New Roman"/>
          <w:color w:val="000000"/>
          <w:sz w:val="28"/>
        </w:rPr>
        <w:t>ка (как меняется характер музыки при изменении темпа, динамики, штрихов);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</w:t>
      </w:r>
      <w:r>
        <w:rPr>
          <w:rFonts w:ascii="Times New Roman" w:hAnsi="Times New Roman"/>
          <w:color w:val="000000"/>
          <w:sz w:val="28"/>
        </w:rPr>
        <w:t>ённого образа, настроения в вокальных и инструментальных импровизациях;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>
        <w:rPr>
          <w:rFonts w:ascii="Times New Roman" w:hAnsi="Times New Roman"/>
          <w:color w:val="000000"/>
          <w:sz w:val="28"/>
        </w:rPr>
        <w:t>их изменения. Составление музыкального словаря.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</w:t>
      </w:r>
      <w:r>
        <w:rPr>
          <w:rFonts w:ascii="Times New Roman" w:hAnsi="Times New Roman"/>
          <w:color w:val="000000"/>
          <w:sz w:val="28"/>
        </w:rPr>
        <w:t>ских рисунков;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</w:t>
      </w:r>
      <w:r>
        <w:rPr>
          <w:rFonts w:ascii="Times New Roman" w:hAnsi="Times New Roman"/>
          <w:color w:val="000000"/>
          <w:sz w:val="28"/>
        </w:rPr>
        <w:t xml:space="preserve"> кратких мелодий по нотам.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различение, характеристика </w:t>
      </w:r>
      <w:r>
        <w:rPr>
          <w:rFonts w:ascii="Times New Roman" w:hAnsi="Times New Roman"/>
          <w:color w:val="000000"/>
          <w:sz w:val="28"/>
        </w:rPr>
        <w:t>мелодических и ритмических особенностей главного голоса и сопровождения;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</w:t>
      </w:r>
      <w:r>
        <w:rPr>
          <w:rFonts w:ascii="Times New Roman" w:hAnsi="Times New Roman"/>
          <w:color w:val="000000"/>
          <w:sz w:val="28"/>
        </w:rPr>
        <w:t>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</w:t>
      </w:r>
      <w:r>
        <w:rPr>
          <w:rFonts w:ascii="Times New Roman" w:hAnsi="Times New Roman"/>
          <w:color w:val="000000"/>
          <w:sz w:val="28"/>
        </w:rPr>
        <w:t>ев, припев.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</w:t>
      </w:r>
      <w:r>
        <w:rPr>
          <w:rFonts w:ascii="Times New Roman" w:hAnsi="Times New Roman"/>
          <w:color w:val="000000"/>
          <w:sz w:val="28"/>
        </w:rPr>
        <w:t>зыкальных произведений;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</w:t>
      </w:r>
      <w:r>
        <w:rPr>
          <w:rFonts w:ascii="Times New Roman" w:hAnsi="Times New Roman"/>
          <w:color w:val="000000"/>
          <w:sz w:val="28"/>
        </w:rPr>
        <w:t>лонения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инструментальных произведений, </w:t>
      </w:r>
      <w:r>
        <w:rPr>
          <w:rFonts w:ascii="Times New Roman" w:hAnsi="Times New Roman"/>
          <w:color w:val="000000"/>
          <w:sz w:val="28"/>
        </w:rPr>
        <w:t>исполнение песен, написанных в пентатонике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</w:t>
      </w:r>
      <w:r>
        <w:rPr>
          <w:rFonts w:ascii="Times New Roman" w:hAnsi="Times New Roman"/>
          <w:color w:val="000000"/>
          <w:sz w:val="28"/>
        </w:rPr>
        <w:t>вующем диапазоне; сравнение одной и той же мелодии, записанной в разных октавах;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попевок, кратких мелодий </w:t>
      </w:r>
      <w:r>
        <w:rPr>
          <w:rFonts w:ascii="Times New Roman" w:hAnsi="Times New Roman"/>
          <w:color w:val="000000"/>
          <w:sz w:val="28"/>
        </w:rPr>
        <w:t>по нотам.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</w:t>
      </w:r>
      <w:r>
        <w:rPr>
          <w:rFonts w:ascii="Times New Roman" w:hAnsi="Times New Roman"/>
          <w:color w:val="000000"/>
          <w:sz w:val="28"/>
        </w:rPr>
        <w:t>лементы.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</w:t>
      </w:r>
      <w:r>
        <w:rPr>
          <w:rFonts w:ascii="Times New Roman" w:hAnsi="Times New Roman"/>
          <w:color w:val="000000"/>
          <w:sz w:val="28"/>
        </w:rPr>
        <w:t xml:space="preserve"> с помощью звучащих жестов (хлопки, шлепки, притопы) и (или) ударных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</w:t>
      </w:r>
      <w:r>
        <w:rPr>
          <w:rFonts w:ascii="Times New Roman" w:hAnsi="Times New Roman"/>
          <w:color w:val="000000"/>
          <w:sz w:val="28"/>
        </w:rPr>
        <w:t>шание музыкальных произведений с ярко выраженным ритмическим рисунком, воспроизведение данного ритма по памяти (хлопками);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</w:t>
      </w:r>
      <w:r>
        <w:rPr>
          <w:rFonts w:ascii="Times New Roman" w:hAnsi="Times New Roman"/>
          <w:color w:val="000000"/>
          <w:sz w:val="28"/>
        </w:rPr>
        <w:t>е по нотам;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</w:t>
      </w:r>
      <w:r>
        <w:rPr>
          <w:rFonts w:ascii="Times New Roman" w:hAnsi="Times New Roman"/>
          <w:color w:val="000000"/>
          <w:sz w:val="28"/>
        </w:rPr>
        <w:t>: терция, кварта, квинта, секста, октава. Диссонансы: секунда, септима.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</w:t>
      </w:r>
      <w:r>
        <w:rPr>
          <w:rFonts w:ascii="Times New Roman" w:hAnsi="Times New Roman"/>
          <w:color w:val="000000"/>
          <w:sz w:val="28"/>
        </w:rPr>
        <w:t>ого движения двух голосов в октаву, терцию, сексту;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</w:t>
      </w:r>
      <w:r>
        <w:rPr>
          <w:rFonts w:ascii="Times New Roman" w:hAnsi="Times New Roman"/>
          <w:color w:val="000000"/>
          <w:sz w:val="28"/>
        </w:rPr>
        <w:t>немента бас-аккорд, аккордовая, арпеджио.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</w:t>
      </w:r>
      <w:r>
        <w:rPr>
          <w:rFonts w:ascii="Times New Roman" w:hAnsi="Times New Roman"/>
          <w:color w:val="000000"/>
          <w:sz w:val="28"/>
        </w:rPr>
        <w:t>е упражнения с элементами трёхголосия;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</w:t>
      </w:r>
      <w:r>
        <w:rPr>
          <w:rFonts w:ascii="Times New Roman" w:hAnsi="Times New Roman"/>
          <w:color w:val="000000"/>
          <w:sz w:val="28"/>
        </w:rPr>
        <w:t>рёхчастной формы, рондо;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</w:t>
      </w:r>
      <w:r>
        <w:rPr>
          <w:rFonts w:ascii="Times New Roman" w:hAnsi="Times New Roman"/>
          <w:color w:val="000000"/>
          <w:sz w:val="28"/>
        </w:rPr>
        <w:t>ндо, трёхчастной репризной форме; создание художественных композиций (рисунок, аппликация) по законам музыкальной формы.</w:t>
      </w: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</w:t>
      </w:r>
      <w:r>
        <w:rPr>
          <w:rFonts w:ascii="Times New Roman" w:hAnsi="Times New Roman"/>
          <w:color w:val="000000"/>
          <w:sz w:val="28"/>
        </w:rPr>
        <w:t>х в форме вариаций;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F367C" w:rsidRDefault="00BF367C">
      <w:pPr>
        <w:sectPr w:rsidR="00BF367C">
          <w:pgSz w:w="11906" w:h="16383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 w:line="264" w:lineRule="auto"/>
        <w:ind w:left="120"/>
        <w:jc w:val="both"/>
      </w:pPr>
      <w:bookmarkStart w:id="7" w:name="block-27437709"/>
      <w:bookmarkEnd w:id="6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 xml:space="preserve">в области гражданско-патриотического воспитания: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освоению </w:t>
      </w:r>
      <w:r>
        <w:rPr>
          <w:rFonts w:ascii="Times New Roman" w:hAnsi="Times New Roman"/>
          <w:color w:val="000000"/>
          <w:sz w:val="28"/>
        </w:rPr>
        <w:t>музыкальных традиций своего края, музыкальной культуры народов России;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</w:t>
      </w:r>
      <w:r>
        <w:rPr>
          <w:rFonts w:ascii="Times New Roman" w:hAnsi="Times New Roman"/>
          <w:color w:val="000000"/>
          <w:sz w:val="28"/>
        </w:rPr>
        <w:t>ие индивидуальности каждого человека;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</w:t>
      </w:r>
      <w:r>
        <w:rPr>
          <w:rFonts w:ascii="Times New Roman" w:hAnsi="Times New Roman"/>
          <w:b/>
          <w:color w:val="000000"/>
          <w:sz w:val="28"/>
        </w:rPr>
        <w:t>ческого воспитания: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</w:t>
      </w:r>
      <w:r>
        <w:rPr>
          <w:rFonts w:ascii="Times New Roman" w:hAnsi="Times New Roman"/>
          <w:b/>
          <w:color w:val="000000"/>
          <w:sz w:val="28"/>
        </w:rPr>
        <w:t>спитания, формирования культуры здоровья и эмоционального благополучия: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</w:t>
      </w:r>
      <w:r>
        <w:rPr>
          <w:rFonts w:ascii="Times New Roman" w:hAnsi="Times New Roman"/>
          <w:color w:val="000000"/>
          <w:sz w:val="28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</w:t>
      </w:r>
      <w:r>
        <w:rPr>
          <w:rFonts w:ascii="Times New Roman" w:hAnsi="Times New Roman"/>
          <w:color w:val="000000"/>
          <w:sz w:val="28"/>
        </w:rPr>
        <w:t>е активное участие в практической деятельности;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</w:t>
      </w:r>
      <w:r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F367C" w:rsidRDefault="00BF367C">
      <w:pPr>
        <w:spacing w:after="0"/>
        <w:ind w:left="120"/>
      </w:pPr>
      <w:bookmarkStart w:id="8" w:name="_Toc139972685"/>
      <w:bookmarkEnd w:id="8"/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у </w:t>
      </w:r>
      <w:r>
        <w:rPr>
          <w:rFonts w:ascii="Times New Roman" w:hAnsi="Times New Roman"/>
          <w:color w:val="000000"/>
          <w:sz w:val="28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</w:t>
      </w:r>
      <w:r>
        <w:rPr>
          <w:rFonts w:ascii="Times New Roman" w:hAnsi="Times New Roman"/>
          <w:b/>
          <w:color w:val="000000"/>
          <w:sz w:val="28"/>
        </w:rPr>
        <w:t>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</w:t>
      </w:r>
      <w:r>
        <w:rPr>
          <w:rFonts w:ascii="Times New Roman" w:hAnsi="Times New Roman"/>
          <w:color w:val="000000"/>
          <w:sz w:val="28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</w:t>
      </w:r>
      <w:r>
        <w:rPr>
          <w:rFonts w:ascii="Times New Roman" w:hAnsi="Times New Roman"/>
          <w:color w:val="000000"/>
          <w:sz w:val="28"/>
        </w:rPr>
        <w:t>блюдениях за звучащим музыкальным материалом на основе предложенного учителем алгоритма;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</w:t>
      </w:r>
      <w:r>
        <w:rPr>
          <w:rFonts w:ascii="Times New Roman" w:hAnsi="Times New Roman"/>
          <w:color w:val="000000"/>
          <w:sz w:val="28"/>
        </w:rPr>
        <w:t>следственные связи в ситуациях музыкального восприятия и исполнения, делать выводы.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</w:t>
      </w:r>
      <w:r>
        <w:rPr>
          <w:rFonts w:ascii="Times New Roman" w:hAnsi="Times New Roman"/>
          <w:color w:val="000000"/>
          <w:sz w:val="28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</w:t>
      </w:r>
      <w:r>
        <w:rPr>
          <w:rFonts w:ascii="Times New Roman" w:hAnsi="Times New Roman"/>
          <w:color w:val="000000"/>
          <w:sz w:val="28"/>
        </w:rPr>
        <w:t>ия результатов своей музыкальной деятельности, ситуации совместного музицирования;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</w:t>
      </w:r>
      <w:r>
        <w:rPr>
          <w:rFonts w:ascii="Times New Roman" w:hAnsi="Times New Roman"/>
          <w:color w:val="000000"/>
          <w:sz w:val="28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</w:t>
      </w:r>
      <w:r>
        <w:rPr>
          <w:rFonts w:ascii="Times New Roman" w:hAnsi="Times New Roman"/>
          <w:color w:val="000000"/>
          <w:sz w:val="28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b/>
          <w:color w:val="000000"/>
          <w:sz w:val="28"/>
        </w:rPr>
        <w:t>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>
        <w:rPr>
          <w:rFonts w:ascii="Times New Roman" w:hAnsi="Times New Roman"/>
          <w:color w:val="000000"/>
          <w:sz w:val="28"/>
        </w:rPr>
        <w:t>е информации в Интернете;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</w:t>
      </w:r>
      <w:r>
        <w:rPr>
          <w:rFonts w:ascii="Times New Roman" w:hAnsi="Times New Roman"/>
          <w:color w:val="000000"/>
          <w:sz w:val="28"/>
        </w:rPr>
        <w:t>ицы для представления информации.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воспринимать музыку как специфическую форму общения людей, стремиться понять </w:t>
      </w:r>
      <w:r>
        <w:rPr>
          <w:rFonts w:ascii="Times New Roman" w:hAnsi="Times New Roman"/>
          <w:color w:val="000000"/>
          <w:sz w:val="28"/>
        </w:rPr>
        <w:t>эмоционально-образное содержание музыкального высказывания;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</w:t>
      </w:r>
      <w:r>
        <w:rPr>
          <w:rFonts w:ascii="Times New Roman" w:hAnsi="Times New Roman"/>
          <w:color w:val="000000"/>
          <w:sz w:val="28"/>
        </w:rPr>
        <w:t xml:space="preserve"> к исполняемому произведению;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</w:t>
      </w:r>
      <w:r>
        <w:rPr>
          <w:rFonts w:ascii="Times New Roman" w:hAnsi="Times New Roman"/>
          <w:color w:val="000000"/>
          <w:sz w:val="28"/>
        </w:rPr>
        <w:t>в соответствии с целями и условиями общения в знакомой среде;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корректно и аргументированно высказывать </w:t>
      </w:r>
      <w:r>
        <w:rPr>
          <w:rFonts w:ascii="Times New Roman" w:hAnsi="Times New Roman"/>
          <w:color w:val="000000"/>
          <w:sz w:val="28"/>
        </w:rPr>
        <w:t>своё мнение;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</w:t>
      </w:r>
      <w:r>
        <w:rPr>
          <w:rFonts w:ascii="Times New Roman" w:hAnsi="Times New Roman"/>
          <w:color w:val="000000"/>
          <w:sz w:val="28"/>
        </w:rPr>
        <w:t>ы) к тексту выступления.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</w:t>
      </w:r>
      <w:r>
        <w:rPr>
          <w:rFonts w:ascii="Times New Roman" w:hAnsi="Times New Roman"/>
          <w:color w:val="000000"/>
          <w:sz w:val="28"/>
        </w:rPr>
        <w:t>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</w:t>
      </w:r>
      <w:r>
        <w:rPr>
          <w:rFonts w:ascii="Times New Roman" w:hAnsi="Times New Roman"/>
          <w:color w:val="000000"/>
          <w:sz w:val="28"/>
        </w:rPr>
        <w:t>итуациина основе предложенного формата планирования, распределения промежуточных шагов и сроков;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rPr>
          <w:rFonts w:ascii="Times New Roman" w:hAnsi="Times New Roman"/>
          <w:color w:val="000000"/>
          <w:sz w:val="28"/>
        </w:rPr>
        <w:t>ной работы; проявлять готовность руководить, выполнять поручения, подчиняться;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</w:t>
      </w:r>
      <w:r>
        <w:rPr>
          <w:rFonts w:ascii="Times New Roman" w:hAnsi="Times New Roman"/>
          <w:b/>
          <w:color w:val="000000"/>
          <w:sz w:val="28"/>
        </w:rPr>
        <w:t>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</w:t>
      </w:r>
      <w:r>
        <w:rPr>
          <w:rFonts w:ascii="Times New Roman" w:hAnsi="Times New Roman"/>
          <w:b/>
          <w:color w:val="000000"/>
          <w:sz w:val="28"/>
        </w:rPr>
        <w:t xml:space="preserve">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</w:t>
      </w:r>
      <w:r>
        <w:rPr>
          <w:rFonts w:ascii="Times New Roman" w:hAnsi="Times New Roman"/>
          <w:color w:val="000000"/>
          <w:sz w:val="28"/>
        </w:rPr>
        <w:t xml:space="preserve">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</w:t>
      </w:r>
      <w:r>
        <w:rPr>
          <w:rFonts w:ascii="Times New Roman" w:hAnsi="Times New Roman"/>
          <w:color w:val="000000"/>
          <w:sz w:val="28"/>
        </w:rPr>
        <w:t>есия и т.д.).</w:t>
      </w:r>
    </w:p>
    <w:p w:rsidR="00BF367C" w:rsidRDefault="00BF367C">
      <w:pPr>
        <w:spacing w:after="0"/>
        <w:ind w:left="120"/>
      </w:pPr>
      <w:bookmarkStart w:id="9" w:name="_Toc139972686"/>
      <w:bookmarkEnd w:id="9"/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</w:t>
      </w:r>
      <w:r>
        <w:rPr>
          <w:rFonts w:ascii="Times New Roman" w:hAnsi="Times New Roman"/>
          <w:color w:val="000000"/>
          <w:sz w:val="28"/>
        </w:rPr>
        <w:t>м, позитивном ценностном отношении к музыке как важному элементу своей жизни.</w:t>
      </w:r>
    </w:p>
    <w:p w:rsidR="00BF367C" w:rsidRDefault="00BF367C">
      <w:pPr>
        <w:spacing w:after="0" w:line="264" w:lineRule="auto"/>
        <w:ind w:left="120"/>
        <w:jc w:val="both"/>
      </w:pPr>
    </w:p>
    <w:p w:rsidR="00BF367C" w:rsidRDefault="00335A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</w:t>
      </w:r>
      <w:r>
        <w:rPr>
          <w:rFonts w:ascii="Times New Roman" w:hAnsi="Times New Roman"/>
          <w:color w:val="000000"/>
          <w:sz w:val="28"/>
        </w:rPr>
        <w:t>, концертном зале; проявляют интерес к игре на доступных музыкальных инструментах;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</w:t>
      </w:r>
      <w:r>
        <w:rPr>
          <w:rFonts w:ascii="Times New Roman" w:hAnsi="Times New Roman"/>
          <w:color w:val="000000"/>
          <w:sz w:val="28"/>
        </w:rPr>
        <w:t>позиторов, исполнителей, которые им нравятся, аргументировать свой выбор;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стремятся к расширению своего музыкального </w:t>
      </w:r>
      <w:r>
        <w:rPr>
          <w:rFonts w:ascii="Times New Roman" w:hAnsi="Times New Roman"/>
          <w:color w:val="000000"/>
          <w:sz w:val="28"/>
        </w:rPr>
        <w:t>кругозора.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</w:t>
      </w:r>
      <w:r>
        <w:rPr>
          <w:rFonts w:ascii="Times New Roman" w:hAnsi="Times New Roman"/>
          <w:color w:val="000000"/>
          <w:sz w:val="28"/>
        </w:rPr>
        <w:t xml:space="preserve"> и называть знакомые народные музыкальные инструменты;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</w:t>
      </w:r>
      <w:r>
        <w:rPr>
          <w:rFonts w:ascii="Times New Roman" w:hAnsi="Times New Roman"/>
          <w:color w:val="000000"/>
          <w:sz w:val="28"/>
        </w:rPr>
        <w:t xml:space="preserve"> творчеству;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</w:t>
      </w:r>
      <w:r>
        <w:rPr>
          <w:rFonts w:ascii="Times New Roman" w:hAnsi="Times New Roman"/>
          <w:color w:val="000000"/>
          <w:sz w:val="28"/>
        </w:rPr>
        <w:t>анров с сопровождением и без сопровождения;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</w:t>
      </w:r>
      <w:r>
        <w:rPr>
          <w:rFonts w:ascii="Times New Roman" w:hAnsi="Times New Roman"/>
          <w:color w:val="000000"/>
          <w:sz w:val="28"/>
        </w:rPr>
        <w:t>композиторов-классиков;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</w:t>
      </w:r>
      <w:r>
        <w:rPr>
          <w:rFonts w:ascii="Times New Roman" w:hAnsi="Times New Roman"/>
          <w:color w:val="000000"/>
          <w:sz w:val="28"/>
        </w:rPr>
        <w:t>-классиков;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</w:t>
      </w:r>
      <w:r>
        <w:rPr>
          <w:rFonts w:ascii="Times New Roman" w:hAnsi="Times New Roman"/>
          <w:color w:val="000000"/>
          <w:sz w:val="28"/>
        </w:rPr>
        <w:t>ные композитором для создания музыкального образа;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</w:t>
      </w:r>
      <w:r>
        <w:rPr>
          <w:rFonts w:ascii="Times New Roman" w:hAnsi="Times New Roman"/>
          <w:b/>
          <w:color w:val="000000"/>
          <w:sz w:val="28"/>
        </w:rPr>
        <w:t>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</w:t>
      </w:r>
      <w:r>
        <w:rPr>
          <w:rFonts w:ascii="Times New Roman" w:hAnsi="Times New Roman"/>
          <w:color w:val="000000"/>
          <w:sz w:val="28"/>
        </w:rPr>
        <w:t xml:space="preserve">строения;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</w:t>
      </w:r>
      <w:r>
        <w:rPr>
          <w:rFonts w:ascii="Times New Roman" w:hAnsi="Times New Roman"/>
          <w:color w:val="000000"/>
          <w:sz w:val="28"/>
        </w:rPr>
        <w:t>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</w:t>
      </w:r>
      <w:r>
        <w:rPr>
          <w:rFonts w:ascii="Times New Roman" w:hAnsi="Times New Roman"/>
          <w:color w:val="000000"/>
          <w:sz w:val="28"/>
        </w:rPr>
        <w:t>ь произведения народной и композиторской музыки других стран;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</w:t>
      </w:r>
      <w:r>
        <w:rPr>
          <w:rFonts w:ascii="Times New Roman" w:hAnsi="Times New Roman"/>
          <w:color w:val="000000"/>
          <w:sz w:val="28"/>
        </w:rPr>
        <w:t>дов мира в сочинениях профессиональных композиторов (из числа изученных культурно-национальных традиций и жанров);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</w:t>
      </w:r>
      <w:r>
        <w:rPr>
          <w:rFonts w:ascii="Times New Roman" w:hAnsi="Times New Roman"/>
          <w:b/>
          <w:color w:val="000000"/>
          <w:sz w:val="28"/>
        </w:rPr>
        <w:t>ния модуля № 5 «Духовная музыка» 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</w:t>
      </w:r>
      <w:r>
        <w:rPr>
          <w:rFonts w:ascii="Times New Roman" w:hAnsi="Times New Roman"/>
          <w:color w:val="000000"/>
          <w:sz w:val="28"/>
        </w:rPr>
        <w:t>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</w:t>
      </w:r>
      <w:r>
        <w:rPr>
          <w:rFonts w:ascii="Times New Roman" w:hAnsi="Times New Roman"/>
          <w:color w:val="000000"/>
          <w:sz w:val="28"/>
        </w:rPr>
        <w:t>ьно-сценических жанров (опера, балет, оперетта, мюзикл);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музыкальны</w:t>
      </w:r>
      <w:r>
        <w:rPr>
          <w:rFonts w:ascii="Times New Roman" w:hAnsi="Times New Roman"/>
          <w:color w:val="000000"/>
          <w:sz w:val="28"/>
        </w:rPr>
        <w:t xml:space="preserve">х коллективов (ансамблей, оркестров, хоров), тембры человеческих голосов и музыкальных инструментов, определять их на слух;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</w:t>
      </w:r>
      <w:r>
        <w:rPr>
          <w:rFonts w:ascii="Times New Roman" w:hAnsi="Times New Roman"/>
          <w:color w:val="000000"/>
          <w:sz w:val="28"/>
        </w:rPr>
        <w:t>жёр, сценарист, режиссёр, хореограф, певец, художник и другие.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стремиться к расширению музыкального</w:t>
      </w:r>
      <w:r>
        <w:rPr>
          <w:rFonts w:ascii="Times New Roman" w:hAnsi="Times New Roman"/>
          <w:color w:val="000000"/>
          <w:sz w:val="28"/>
        </w:rPr>
        <w:t xml:space="preserve"> кругозора; 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</w:t>
      </w:r>
      <w:r>
        <w:rPr>
          <w:rFonts w:ascii="Times New Roman" w:hAnsi="Times New Roman"/>
          <w:color w:val="000000"/>
          <w:sz w:val="28"/>
        </w:rPr>
        <w:t>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r>
        <w:rPr>
          <w:rFonts w:ascii="Times New Roman" w:hAnsi="Times New Roman"/>
          <w:b/>
          <w:color w:val="000000"/>
          <w:sz w:val="28"/>
        </w:rPr>
        <w:t>обучающийся научится: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</w:t>
      </w:r>
      <w:r>
        <w:rPr>
          <w:rFonts w:ascii="Times New Roman" w:hAnsi="Times New Roman"/>
          <w:color w:val="000000"/>
          <w:sz w:val="28"/>
        </w:rPr>
        <w:t xml:space="preserve"> соответствующих терминов;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</w:t>
      </w:r>
      <w:r>
        <w:rPr>
          <w:rFonts w:ascii="Times New Roman" w:hAnsi="Times New Roman"/>
          <w:color w:val="000000"/>
          <w:sz w:val="28"/>
        </w:rPr>
        <w:t>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F367C" w:rsidRDefault="00335A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</w:t>
      </w:r>
      <w:r>
        <w:rPr>
          <w:rFonts w:ascii="Times New Roman" w:hAnsi="Times New Roman"/>
          <w:color w:val="000000"/>
          <w:sz w:val="28"/>
        </w:rPr>
        <w:t>ни с простым мелодическим рисунком.</w:t>
      </w:r>
    </w:p>
    <w:p w:rsidR="00BF367C" w:rsidRDefault="00BF367C">
      <w:pPr>
        <w:sectPr w:rsidR="00BF367C">
          <w:pgSz w:w="11906" w:h="16383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bookmarkStart w:id="10" w:name="block-274377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BF36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«Рождественское чудо» колядка; «Прощай, прощай Масленица»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</w:t>
            </w:r>
            <w:r>
              <w:rPr>
                <w:rFonts w:ascii="Times New Roman" w:hAnsi="Times New Roman"/>
                <w:color w:val="000000"/>
                <w:sz w:val="24"/>
              </w:rPr>
              <w:t>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</w:t>
            </w:r>
            <w:r>
              <w:rPr>
                <w:rFonts w:ascii="Times New Roman" w:hAnsi="Times New Roman"/>
                <w:color w:val="000000"/>
                <w:sz w:val="24"/>
              </w:rPr>
              <w:t>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</w:t>
            </w:r>
            <w:r>
              <w:rPr>
                <w:rFonts w:ascii="Times New Roman" w:hAnsi="Times New Roman"/>
                <w:color w:val="000000"/>
                <w:sz w:val="24"/>
              </w:rPr>
              <w:t>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</w:t>
            </w:r>
            <w:r>
              <w:rPr>
                <w:rFonts w:ascii="Times New Roman" w:hAnsi="Times New Roman"/>
                <w:color w:val="000000"/>
                <w:sz w:val="24"/>
              </w:rPr>
              <w:t>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r>
              <w:rPr>
                <w:rFonts w:ascii="Times New Roman" w:hAnsi="Times New Roman"/>
                <w:color w:val="000000"/>
                <w:sz w:val="24"/>
              </w:rPr>
              <w:t>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</w:t>
            </w:r>
            <w:r>
              <w:rPr>
                <w:rFonts w:ascii="Times New Roman" w:hAnsi="Times New Roman"/>
                <w:color w:val="000000"/>
                <w:sz w:val="24"/>
              </w:rPr>
              <w:t>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</w:t>
            </w:r>
            <w:r>
              <w:rPr>
                <w:rFonts w:ascii="Times New Roman" w:hAnsi="Times New Roman"/>
                <w:color w:val="000000"/>
                <w:sz w:val="24"/>
              </w:rPr>
              <w:t>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</w:t>
            </w:r>
            <w:r>
              <w:rPr>
                <w:rFonts w:ascii="Times New Roman" w:hAnsi="Times New Roman"/>
                <w:color w:val="000000"/>
                <w:sz w:val="24"/>
              </w:rPr>
              <w:t>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мужской и женский хоры из </w:t>
            </w:r>
            <w:r>
              <w:rPr>
                <w:rFonts w:ascii="Times New Roman" w:hAnsi="Times New Roman"/>
                <w:color w:val="000000"/>
                <w:sz w:val="24"/>
              </w:rPr>
              <w:t>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Вивальди «Летняя гроза» в современной обработке, Ф. </w:t>
            </w:r>
            <w:r>
              <w:rPr>
                <w:rFonts w:ascii="Times New Roman" w:hAnsi="Times New Roman"/>
                <w:color w:val="000000"/>
                <w:sz w:val="24"/>
              </w:rPr>
              <w:t>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</w:t>
            </w:r>
            <w:r>
              <w:rPr>
                <w:rFonts w:ascii="Times New Roman" w:hAnsi="Times New Roman"/>
                <w:color w:val="000000"/>
                <w:sz w:val="24"/>
              </w:rPr>
              <w:t>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F36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r>
              <w:rPr>
                <w:rFonts w:ascii="Times New Roman" w:hAnsi="Times New Roman"/>
                <w:color w:val="000000"/>
                <w:sz w:val="24"/>
              </w:rPr>
              <w:t>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</w:t>
            </w:r>
            <w:r>
              <w:rPr>
                <w:rFonts w:ascii="Times New Roman" w:hAnsi="Times New Roman"/>
                <w:color w:val="000000"/>
                <w:sz w:val="24"/>
              </w:rPr>
              <w:t>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Учи.рц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Хор «А мы просо сеяли»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П.И.Чайковский «Немецкая песенка», «Неаполитанская песенка» </w:t>
            </w:r>
            <w:r>
              <w:rPr>
                <w:rFonts w:ascii="Times New Roman" w:hAnsi="Times New Roman"/>
                <w:color w:val="000000"/>
                <w:sz w:val="24"/>
              </w:rPr>
              <w:t>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№ </w:t>
            </w:r>
            <w:r>
              <w:rPr>
                <w:rFonts w:ascii="Times New Roman" w:hAnsi="Times New Roman"/>
                <w:color w:val="000000"/>
                <w:sz w:val="24"/>
              </w:rPr>
              <w:t>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Классическая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</w:t>
            </w:r>
            <w:r>
              <w:rPr>
                <w:rFonts w:ascii="Times New Roman" w:hAnsi="Times New Roman"/>
                <w:color w:val="000000"/>
                <w:sz w:val="24"/>
              </w:rPr>
              <w:t>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колядки «Добрый тебе вечер», «Небо и земля», </w:t>
            </w:r>
            <w:r>
              <w:rPr>
                <w:rFonts w:ascii="Times New Roman" w:hAnsi="Times New Roman"/>
                <w:color w:val="000000"/>
                <w:sz w:val="24"/>
              </w:rPr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aильм-сказка «Золотой ключик, или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танца: вальс, сцена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Монти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</w:t>
            </w:r>
            <w:r>
              <w:rPr>
                <w:rFonts w:ascii="Times New Roman" w:hAnsi="Times New Roman"/>
                <w:color w:val="000000"/>
                <w:sz w:val="24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F36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А.Эшпай «Песни горных и луговых </w:t>
            </w:r>
            <w:r>
              <w:rPr>
                <w:rFonts w:ascii="Times New Roman" w:hAnsi="Times New Roman"/>
                <w:color w:val="000000"/>
                <w:sz w:val="24"/>
              </w:rPr>
              <w:t>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Ю.М.Чичков «Детство — это я и ты»; А.П. Бородин, А.К. Лядов, Ц.А. Кюи, Н.А. Римский-Корсаков «Парафразы»; пьеса «Детского альбома», П.И. </w:t>
            </w:r>
            <w:r>
              <w:rPr>
                <w:rFonts w:ascii="Times New Roman" w:hAnsi="Times New Roman"/>
                <w:color w:val="000000"/>
                <w:sz w:val="24"/>
              </w:rPr>
              <w:t>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«Тюильрийский сад», фортепианный цикл «Картинки с </w:t>
            </w:r>
            <w:r>
              <w:rPr>
                <w:rFonts w:ascii="Times New Roman" w:hAnsi="Times New Roman"/>
                <w:color w:val="000000"/>
                <w:sz w:val="24"/>
              </w:rPr>
              <w:t>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в жизни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оркестра. Мелодии масленичного гулянья из оперы Н.А. Римского-Корсакова «Снегурочка». Контрданс сельский танец - пьеса Л.в</w:t>
            </w:r>
            <w:r>
              <w:rPr>
                <w:rFonts w:ascii="Times New Roman" w:hAnsi="Times New Roman"/>
                <w:color w:val="000000"/>
                <w:sz w:val="24"/>
              </w:rPr>
              <w:t>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</w:t>
            </w:r>
            <w:r>
              <w:rPr>
                <w:rFonts w:ascii="Times New Roman" w:hAnsi="Times New Roman"/>
                <w:color w:val="000000"/>
                <w:sz w:val="24"/>
              </w:rPr>
              <w:t>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</w:t>
            </w:r>
            <w:r>
              <w:rPr>
                <w:rFonts w:ascii="Times New Roman" w:hAnsi="Times New Roman"/>
                <w:color w:val="000000"/>
                <w:sz w:val="24"/>
              </w:rPr>
              <w:t>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Радецки-марш, И. Штраус-сын Полька-пиццикато, вальс </w:t>
            </w:r>
            <w:r>
              <w:rPr>
                <w:rFonts w:ascii="Times New Roman" w:hAnsi="Times New Roman"/>
                <w:color w:val="000000"/>
                <w:sz w:val="24"/>
              </w:rPr>
              <w:t>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F36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народная песня «Скоморошья-плясовая», фрагменты из оперы «Князь Игорь» </w:t>
            </w:r>
            <w:r>
              <w:rPr>
                <w:rFonts w:ascii="Times New Roman" w:hAnsi="Times New Roman"/>
                <w:color w:val="000000"/>
                <w:sz w:val="24"/>
              </w:rPr>
              <w:t>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</w:t>
            </w:r>
            <w:r>
              <w:rPr>
                <w:rFonts w:ascii="Times New Roman" w:hAnsi="Times New Roman"/>
                <w:color w:val="000000"/>
                <w:sz w:val="24"/>
              </w:rPr>
              <w:t>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Якутские народные мелодии «Призыв весны», </w:t>
            </w:r>
            <w:r>
              <w:rPr>
                <w:rFonts w:ascii="Times New Roman" w:hAnsi="Times New Roman"/>
                <w:color w:val="000000"/>
                <w:sz w:val="24"/>
              </w:rPr>
              <w:t>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</w:t>
            </w:r>
            <w:r>
              <w:rPr>
                <w:rFonts w:ascii="Times New Roman" w:hAnsi="Times New Roman"/>
                <w:color w:val="000000"/>
                <w:sz w:val="24"/>
              </w:rPr>
              <w:t>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</w:t>
            </w:r>
            <w:r>
              <w:rPr>
                <w:rFonts w:ascii="Times New Roman" w:hAnsi="Times New Roman"/>
                <w:color w:val="000000"/>
                <w:sz w:val="24"/>
              </w:rPr>
              <w:t>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сюита: Фарандола – </w:t>
            </w:r>
            <w:r>
              <w:rPr>
                <w:rFonts w:ascii="Times New Roman" w:hAnsi="Times New Roman"/>
                <w:color w:val="000000"/>
                <w:sz w:val="24"/>
              </w:rPr>
              <w:t>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</w:t>
            </w:r>
            <w:r>
              <w:rPr>
                <w:rFonts w:ascii="Times New Roman" w:hAnsi="Times New Roman"/>
                <w:color w:val="000000"/>
                <w:sz w:val="24"/>
              </w:rPr>
              <w:t>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лесу идет», «Резиновый ёжик»; </w:t>
            </w:r>
            <w:r>
              <w:rPr>
                <w:rFonts w:ascii="Times New Roman" w:hAnsi="Times New Roman"/>
                <w:color w:val="000000"/>
                <w:sz w:val="24"/>
              </w:rPr>
              <w:t>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</w:t>
            </w:r>
            <w:r>
              <w:rPr>
                <w:rFonts w:ascii="Times New Roman" w:hAnsi="Times New Roman"/>
                <w:color w:val="000000"/>
                <w:sz w:val="24"/>
              </w:rPr>
              <w:t>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bookmarkStart w:id="11" w:name="block-274377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F36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F36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</w:t>
            </w:r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</w:t>
            </w:r>
            <w:r>
              <w:rPr>
                <w:rFonts w:ascii="Times New Roman" w:hAnsi="Times New Roman"/>
                <w:color w:val="000000"/>
                <w:sz w:val="24"/>
              </w:rPr>
              <w:t>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F36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</w:t>
            </w:r>
            <w:r>
              <w:rPr>
                <w:rFonts w:ascii="Times New Roman" w:hAnsi="Times New Roman"/>
                <w:color w:val="000000"/>
                <w:sz w:val="24"/>
              </w:rPr>
              <w:t>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F36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367C" w:rsidRDefault="00BF367C">
            <w:pPr>
              <w:spacing w:after="0"/>
              <w:ind w:left="135"/>
            </w:pP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67C" w:rsidRDefault="00BF3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67C" w:rsidRDefault="00BF367C"/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367C" w:rsidRDefault="00BF36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BF3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367C" w:rsidRDefault="00335A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67C" w:rsidRDefault="00BF367C"/>
        </w:tc>
      </w:tr>
    </w:tbl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BF367C">
      <w:pPr>
        <w:sectPr w:rsidR="00BF3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67C" w:rsidRDefault="00335A0A">
      <w:pPr>
        <w:spacing w:after="0"/>
        <w:ind w:left="120"/>
      </w:pPr>
      <w:bookmarkStart w:id="12" w:name="block-2743771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367C" w:rsidRDefault="00335A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367C" w:rsidRDefault="00335A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Музыка, 2 класс/ Критская Е.Д., Сергеева Г.П., Шмагина Т.С.,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bookmarkStart w:id="13" w:name="0d4d2a67-5837-4252-b43a-95aa3f3876a6"/>
      <w:r>
        <w:rPr>
          <w:rFonts w:ascii="Times New Roman" w:hAnsi="Times New Roman"/>
          <w:color w:val="000000"/>
          <w:sz w:val="28"/>
        </w:rPr>
        <w:t xml:space="preserve"> •</w:t>
      </w:r>
      <w:r>
        <w:rPr>
          <w:rFonts w:ascii="Times New Roman" w:hAnsi="Times New Roman"/>
          <w:color w:val="000000"/>
          <w:sz w:val="28"/>
        </w:rPr>
        <w:t xml:space="preserve"> Музыка, 4 класс/ Критская Е.Д., Сергеева Г.П., Шмагина Т.С., Акционерное общество «Издательство «Просвещение»</w:t>
      </w:r>
      <w:bookmarkEnd w:id="13"/>
    </w:p>
    <w:p w:rsidR="00BF367C" w:rsidRDefault="00BF367C">
      <w:pPr>
        <w:spacing w:after="0" w:line="480" w:lineRule="auto"/>
        <w:ind w:left="120"/>
      </w:pPr>
    </w:p>
    <w:p w:rsidR="00BF367C" w:rsidRDefault="00BF367C">
      <w:pPr>
        <w:spacing w:after="0"/>
        <w:ind w:left="120"/>
      </w:pPr>
    </w:p>
    <w:p w:rsidR="00BF367C" w:rsidRDefault="00335A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367C" w:rsidRDefault="00335A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Музыка 1-4 кл. Сборник рабочих программ.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Пособие для учителя общеобразовательных организаций /Г.П. Сергеев</w:t>
      </w:r>
      <w:r>
        <w:rPr>
          <w:rFonts w:ascii="Times New Roman" w:hAnsi="Times New Roman"/>
          <w:color w:val="000000"/>
          <w:sz w:val="28"/>
        </w:rPr>
        <w:t>а, Е.Д. Критская, И.Е. Кашекова/ -4-е издание. - М.:"Просвещение".</w:t>
      </w:r>
      <w:r>
        <w:rPr>
          <w:sz w:val="28"/>
        </w:rPr>
        <w:br/>
      </w:r>
      <w:bookmarkStart w:id="14" w:name="6c624f83-d6f6-4560-bdb9-085c19f7dab0"/>
      <w:r>
        <w:rPr>
          <w:rFonts w:ascii="Times New Roman" w:hAnsi="Times New Roman"/>
          <w:color w:val="000000"/>
          <w:sz w:val="28"/>
        </w:rPr>
        <w:t xml:space="preserve"> Музыка. Фонохрестоматия. 1-4кл.</w:t>
      </w:r>
      <w:bookmarkEnd w:id="14"/>
    </w:p>
    <w:p w:rsidR="00BF367C" w:rsidRDefault="00BF367C">
      <w:pPr>
        <w:spacing w:after="0"/>
        <w:ind w:left="120"/>
      </w:pPr>
    </w:p>
    <w:p w:rsidR="00BF367C" w:rsidRDefault="00335A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F367C" w:rsidRDefault="00335A0A">
      <w:pPr>
        <w:spacing w:after="0" w:line="480" w:lineRule="auto"/>
        <w:ind w:left="120"/>
      </w:pPr>
      <w:bookmarkStart w:id="15" w:name="b3e9be70-5c6b-42b4-b0b4-30ca1a14a2b3"/>
      <w:r>
        <w:rPr>
          <w:rFonts w:ascii="Times New Roman" w:hAnsi="Times New Roman"/>
          <w:color w:val="000000"/>
          <w:sz w:val="28"/>
        </w:rPr>
        <w:t>РЭШ, Учи.ру</w:t>
      </w:r>
      <w:bookmarkEnd w:id="15"/>
    </w:p>
    <w:p w:rsidR="00BF367C" w:rsidRDefault="00BF367C">
      <w:pPr>
        <w:sectPr w:rsidR="00BF367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35A0A" w:rsidRDefault="00335A0A"/>
    <w:sectPr w:rsidR="00335A0A" w:rsidSect="00BF36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F367C"/>
    <w:rsid w:val="00335A0A"/>
    <w:rsid w:val="00504C8F"/>
    <w:rsid w:val="00B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36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16574</Words>
  <Characters>94473</Characters>
  <Application>Microsoft Office Word</Application>
  <DocSecurity>0</DocSecurity>
  <Lines>787</Lines>
  <Paragraphs>221</Paragraphs>
  <ScaleCrop>false</ScaleCrop>
  <Company/>
  <LinksUpToDate>false</LinksUpToDate>
  <CharactersWithSpaces>110826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3</cp:revision>
  <dcterms:created xsi:type="dcterms:W3CDTF">2023-11-14T08:19:00Z</dcterms:created>
  <dcterms:modified xsi:type="dcterms:W3CDTF">2023-11-14T08:19:00Z</dcterms:modified>
</cp:coreProperties>
</file>