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46" w:rsidRDefault="00763946" w:rsidP="00763946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946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76394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63946">
        <w:rPr>
          <w:rFonts w:ascii="Times New Roman" w:hAnsi="Times New Roman" w:cs="Times New Roman"/>
          <w:sz w:val="28"/>
          <w:szCs w:val="28"/>
        </w:rPr>
        <w:t xml:space="preserve">аевого бюджета обеспечиваются горячим завтраком без взимания платы следующие категории детей, обучающихся в муниципальных  общеобразовательных организациях Туруханского района: </w:t>
      </w:r>
    </w:p>
    <w:p w:rsidR="00763946" w:rsidRPr="00763946" w:rsidRDefault="00763946" w:rsidP="00763946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3946" w:rsidRPr="00763946" w:rsidRDefault="00763946" w:rsidP="00763946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63946">
        <w:rPr>
          <w:rFonts w:ascii="Times New Roman" w:hAnsi="Times New Roman" w:cs="Times New Roman"/>
          <w:sz w:val="28"/>
          <w:szCs w:val="28"/>
        </w:rPr>
        <w:t>бучающиеся из семей со среднедушевым доходом ниже величины прожиточного минимума, установленной в Туруханском районе на душу населения;</w:t>
      </w:r>
    </w:p>
    <w:p w:rsidR="00763946" w:rsidRPr="00763946" w:rsidRDefault="00763946" w:rsidP="00763946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63946">
        <w:rPr>
          <w:rFonts w:ascii="Times New Roman" w:hAnsi="Times New Roman" w:cs="Times New Roman"/>
          <w:sz w:val="28"/>
          <w:szCs w:val="28"/>
        </w:rPr>
        <w:t>бучающиеся из многодетных семей со среднедушевым доходом семьи, не превышающим 1,25 величины прожиточного минимума, установленной в Туруханском районе на душу населения;</w:t>
      </w:r>
    </w:p>
    <w:p w:rsidR="00763946" w:rsidRPr="00763946" w:rsidRDefault="00763946" w:rsidP="00763946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63946">
        <w:rPr>
          <w:rFonts w:ascii="Times New Roman" w:hAnsi="Times New Roman" w:cs="Times New Roman"/>
          <w:sz w:val="28"/>
          <w:szCs w:val="28"/>
        </w:rPr>
        <w:t>бучающиеся, воспитывающиеся одинокими родителями со среднедушевым доходом семьи, не превышающим 1,25 величины прожиточного минимума, установленной в Туруханском районе на душу населения;</w:t>
      </w:r>
    </w:p>
    <w:p w:rsidR="00763946" w:rsidRPr="00763946" w:rsidRDefault="00763946" w:rsidP="00763946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63946">
        <w:rPr>
          <w:rFonts w:ascii="Times New Roman" w:hAnsi="Times New Roman" w:cs="Times New Roman"/>
          <w:sz w:val="28"/>
          <w:szCs w:val="28"/>
        </w:rPr>
        <w:t>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61346D" w:rsidRPr="00763946" w:rsidRDefault="0061346D">
      <w:pPr>
        <w:rPr>
          <w:rFonts w:ascii="Times New Roman" w:hAnsi="Times New Roman" w:cs="Times New Roman"/>
        </w:rPr>
      </w:pPr>
    </w:p>
    <w:sectPr w:rsidR="0061346D" w:rsidRPr="0076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3A49"/>
    <w:multiLevelType w:val="hybridMultilevel"/>
    <w:tmpl w:val="D62E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763946"/>
    <w:rsid w:val="0061346D"/>
    <w:rsid w:val="0076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63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2021-10-25T09:35:00Z</dcterms:created>
  <dcterms:modified xsi:type="dcterms:W3CDTF">2021-10-25T09:39:00Z</dcterms:modified>
</cp:coreProperties>
</file>